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E9D8EA" w14:textId="45C58099" w:rsidR="001E0368" w:rsidRDefault="001E0368" w:rsidP="001E036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Projekt</w:t>
      </w:r>
    </w:p>
    <w:p w14:paraId="44A02F4D" w14:textId="4355F7E3" w:rsidR="00204CB2" w:rsidRPr="00576E85" w:rsidRDefault="00204CB2" w:rsidP="00204C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76E85">
        <w:rPr>
          <w:rFonts w:ascii="Times New Roman" w:hAnsi="Times New Roman" w:cs="Times New Roman"/>
          <w:b/>
          <w:bCs/>
          <w:sz w:val="24"/>
          <w:szCs w:val="24"/>
        </w:rPr>
        <w:t>UCHWAŁA NR X</w:t>
      </w:r>
      <w:r w:rsidR="008E2A7F">
        <w:rPr>
          <w:rFonts w:ascii="Times New Roman" w:hAnsi="Times New Roman" w:cs="Times New Roman"/>
          <w:b/>
          <w:bCs/>
          <w:sz w:val="24"/>
          <w:szCs w:val="24"/>
        </w:rPr>
        <w:t>X</w:t>
      </w:r>
      <w:r w:rsidR="001E0368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Pr="00576E85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104112">
        <w:rPr>
          <w:rFonts w:ascii="Times New Roman" w:hAnsi="Times New Roman" w:cs="Times New Roman"/>
          <w:b/>
          <w:bCs/>
          <w:sz w:val="24"/>
          <w:szCs w:val="24"/>
        </w:rPr>
        <w:t>201</w:t>
      </w:r>
      <w:r w:rsidRPr="00576E85">
        <w:rPr>
          <w:rFonts w:ascii="Times New Roman" w:hAnsi="Times New Roman" w:cs="Times New Roman"/>
          <w:b/>
          <w:bCs/>
          <w:sz w:val="24"/>
          <w:szCs w:val="24"/>
        </w:rPr>
        <w:t>/2020</w:t>
      </w:r>
    </w:p>
    <w:p w14:paraId="50436DD2" w14:textId="77777777" w:rsidR="00204CB2" w:rsidRPr="00576E85" w:rsidRDefault="00204CB2" w:rsidP="00204C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76E85">
        <w:rPr>
          <w:rFonts w:ascii="Times New Roman" w:hAnsi="Times New Roman" w:cs="Times New Roman"/>
          <w:b/>
          <w:bCs/>
          <w:sz w:val="24"/>
          <w:szCs w:val="24"/>
        </w:rPr>
        <w:t>RADY MIEJSKIEJ W MROCZY</w:t>
      </w:r>
    </w:p>
    <w:p w14:paraId="45D8EAC1" w14:textId="77777777" w:rsidR="00204CB2" w:rsidRPr="00576E85" w:rsidRDefault="00204CB2" w:rsidP="00204C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DB2C34F" w14:textId="69411B8F" w:rsidR="00204CB2" w:rsidRPr="00576E85" w:rsidRDefault="00204CB2" w:rsidP="00204C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6E85">
        <w:rPr>
          <w:rFonts w:ascii="Times New Roman" w:hAnsi="Times New Roman" w:cs="Times New Roman"/>
          <w:sz w:val="24"/>
          <w:szCs w:val="24"/>
        </w:rPr>
        <w:t xml:space="preserve">z dnia </w:t>
      </w:r>
      <w:r w:rsidR="00104112">
        <w:rPr>
          <w:rFonts w:ascii="Times New Roman" w:hAnsi="Times New Roman" w:cs="Times New Roman"/>
          <w:sz w:val="24"/>
          <w:szCs w:val="24"/>
        </w:rPr>
        <w:t>25 września</w:t>
      </w:r>
      <w:r w:rsidR="008E2A7F">
        <w:rPr>
          <w:rFonts w:ascii="Times New Roman" w:hAnsi="Times New Roman" w:cs="Times New Roman"/>
          <w:sz w:val="24"/>
          <w:szCs w:val="24"/>
        </w:rPr>
        <w:t xml:space="preserve"> </w:t>
      </w:r>
      <w:r w:rsidRPr="00576E85">
        <w:rPr>
          <w:rFonts w:ascii="Times New Roman" w:hAnsi="Times New Roman" w:cs="Times New Roman"/>
          <w:sz w:val="24"/>
          <w:szCs w:val="24"/>
        </w:rPr>
        <w:t xml:space="preserve">2020 r.    </w:t>
      </w:r>
    </w:p>
    <w:p w14:paraId="3DFB7555" w14:textId="77777777" w:rsidR="00204CB2" w:rsidRPr="00576E85" w:rsidRDefault="00204CB2" w:rsidP="00204C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CE1122E" w14:textId="77777777" w:rsidR="008E2A7F" w:rsidRDefault="008E2A7F" w:rsidP="008E2A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w sprawie dokonania zmian w budżecie Gminy Mrocza na 2020 rok</w:t>
      </w:r>
    </w:p>
    <w:p w14:paraId="21834E79" w14:textId="77777777" w:rsidR="008E2A7F" w:rsidRDefault="008E2A7F" w:rsidP="008E2A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56630AE" w14:textId="3A5445AC" w:rsidR="008E2A7F" w:rsidRDefault="008E2A7F" w:rsidP="008E2A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Na podstawie art. 18 ust. 2 pkt 4, pkt 9 lit. d, oraz pkt 10 ustawy z dnia 8 marca 1990 r. </w:t>
      </w:r>
      <w:r>
        <w:rPr>
          <w:rFonts w:ascii="Times New Roman" w:hAnsi="Times New Roman"/>
          <w:i/>
          <w:iCs/>
          <w:sz w:val="24"/>
          <w:szCs w:val="24"/>
        </w:rPr>
        <w:br/>
        <w:t>o samorządzie gminnym (</w:t>
      </w:r>
      <w:proofErr w:type="spellStart"/>
      <w:r>
        <w:rPr>
          <w:rFonts w:ascii="Times New Roman" w:hAnsi="Times New Roman"/>
          <w:i/>
          <w:iCs/>
          <w:sz w:val="24"/>
          <w:szCs w:val="24"/>
        </w:rPr>
        <w:t>t.j</w:t>
      </w:r>
      <w:proofErr w:type="spellEnd"/>
      <w:r>
        <w:rPr>
          <w:rFonts w:ascii="Times New Roman" w:hAnsi="Times New Roman"/>
          <w:i/>
          <w:iCs/>
          <w:sz w:val="24"/>
          <w:szCs w:val="24"/>
        </w:rPr>
        <w:t>. Dz. U. z 2020 r. poz. 713) oraz art. 211, art. 212, art. 214, art. 215, art. 222 ust. 1, art. 235-237, art. 239, art. 258, art. 264 ust. 3 ustawy z dnia 27 sierpnia 2009r. o finansach publicznych (</w:t>
      </w:r>
      <w:proofErr w:type="spellStart"/>
      <w:r>
        <w:rPr>
          <w:rFonts w:ascii="Times New Roman" w:hAnsi="Times New Roman"/>
          <w:i/>
          <w:iCs/>
          <w:sz w:val="24"/>
          <w:szCs w:val="24"/>
        </w:rPr>
        <w:t>t.j</w:t>
      </w:r>
      <w:proofErr w:type="spellEnd"/>
      <w:r>
        <w:rPr>
          <w:rFonts w:ascii="Times New Roman" w:hAnsi="Times New Roman"/>
          <w:i/>
          <w:iCs/>
          <w:sz w:val="24"/>
          <w:szCs w:val="24"/>
        </w:rPr>
        <w:t>. Dz.U. z 2019</w:t>
      </w:r>
      <w:r w:rsidR="005C3280">
        <w:rPr>
          <w:rFonts w:ascii="Times New Roman" w:hAnsi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r. poz. 869 ze zm.)</w:t>
      </w:r>
      <w:r w:rsidR="00D4437E">
        <w:rPr>
          <w:rFonts w:ascii="Times New Roman" w:hAnsi="Times New Roman"/>
          <w:i/>
          <w:iCs/>
          <w:sz w:val="24"/>
          <w:szCs w:val="24"/>
          <w:vertAlign w:val="superscript"/>
        </w:rPr>
        <w:t>1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uchwala się,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br/>
        <w:t>co następuje:</w:t>
      </w:r>
    </w:p>
    <w:p w14:paraId="32BAB047" w14:textId="77777777" w:rsidR="00DA45CF" w:rsidRDefault="00DA45CF" w:rsidP="008E2A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14:paraId="4159D023" w14:textId="77777777" w:rsidR="00DA45CF" w:rsidRDefault="00DA45CF" w:rsidP="00DA45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/>
        <w:jc w:val="both"/>
      </w:pPr>
      <w:r>
        <w:rPr>
          <w:rFonts w:ascii="Times New Roman" w:hAnsi="Times New Roman"/>
          <w:b/>
          <w:bCs/>
          <w:sz w:val="24"/>
          <w:szCs w:val="24"/>
        </w:rPr>
        <w:t xml:space="preserve">§ 1. </w:t>
      </w:r>
      <w:r>
        <w:rPr>
          <w:rFonts w:ascii="Times New Roman" w:hAnsi="Times New Roman"/>
          <w:sz w:val="24"/>
          <w:szCs w:val="24"/>
        </w:rPr>
        <w:t>W budżecie Gminy Mrocza na 2020 rok, uchwalonym uchwałą Nr XVII/139/2020 Rady Miejskiej w Mroczy z dnia 17 stycznia 2020 roku, zmienionym:</w:t>
      </w:r>
    </w:p>
    <w:p w14:paraId="2D92A735" w14:textId="77777777" w:rsidR="00DA45CF" w:rsidRDefault="00DA45CF" w:rsidP="00DA45CF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Uchwałą Nr XVIII/142/2020 z dnia 31 stycznia 2020 roku Rady Miejskiej w Mroczy,</w:t>
      </w:r>
      <w:r>
        <w:rPr>
          <w:rFonts w:ascii="Times New Roman" w:hAnsi="Times New Roman"/>
          <w:sz w:val="24"/>
          <w:szCs w:val="24"/>
        </w:rPr>
        <w:br/>
        <w:t>-  Uchwałą Nr XIX/156/2020 z dnia 28 lutego 2020 roku Rady Miejskiej w Mroczy,</w:t>
      </w:r>
    </w:p>
    <w:p w14:paraId="6E256395" w14:textId="77777777" w:rsidR="00DA45CF" w:rsidRDefault="00DA45CF" w:rsidP="00DA45CF">
      <w:pPr>
        <w:pStyle w:val="Tekstpodstawowywcit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</w:pPr>
      <w:r>
        <w:rPr>
          <w:szCs w:val="24"/>
        </w:rPr>
        <w:t xml:space="preserve">- Zarządzeniem </w:t>
      </w:r>
      <w:r>
        <w:rPr>
          <w:bCs/>
        </w:rPr>
        <w:t>Nr 0050.294.2020</w:t>
      </w:r>
      <w:r>
        <w:t xml:space="preserve"> </w:t>
      </w:r>
      <w:r>
        <w:rPr>
          <w:bCs/>
          <w:szCs w:val="24"/>
        </w:rPr>
        <w:t>z dnia 06 marca 2020 roku Burmistrza Miasta i Gminy Mrocza,</w:t>
      </w:r>
    </w:p>
    <w:p w14:paraId="2B6A4856" w14:textId="77777777" w:rsidR="00DA45CF" w:rsidRDefault="00DA45CF" w:rsidP="00DA45CF">
      <w:pPr>
        <w:pStyle w:val="Tekstpodstawowywcit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</w:pPr>
      <w:r>
        <w:rPr>
          <w:szCs w:val="24"/>
        </w:rPr>
        <w:t xml:space="preserve">- Zarządzeniem </w:t>
      </w:r>
      <w:r>
        <w:rPr>
          <w:bCs/>
        </w:rPr>
        <w:t>Nr 0050.306.2020</w:t>
      </w:r>
      <w:r>
        <w:t xml:space="preserve"> </w:t>
      </w:r>
      <w:r>
        <w:rPr>
          <w:bCs/>
          <w:szCs w:val="24"/>
        </w:rPr>
        <w:t>z dnia 31 marca 2020 roku Burmistrza Miasta i Gminy Mrocza,</w:t>
      </w:r>
      <w:r>
        <w:rPr>
          <w:bCs/>
          <w:szCs w:val="24"/>
        </w:rPr>
        <w:br/>
        <w:t>- Uchwałą Nr XX/160/2020 z dnia 24 kwietnia 2020 roku Rady Miejskiej w Mroczy,</w:t>
      </w:r>
      <w:r>
        <w:rPr>
          <w:bCs/>
          <w:szCs w:val="24"/>
        </w:rPr>
        <w:br/>
        <w:t>- Zarządzeniem Nr 0050.313.2020 z dnia 24 kwietnia 2020 roku Burmistrza Miasta i Gminy Mrocza,</w:t>
      </w:r>
    </w:p>
    <w:p w14:paraId="2765D2CD" w14:textId="77777777" w:rsidR="00DA45CF" w:rsidRDefault="00DA45CF" w:rsidP="00DA45CF">
      <w:pPr>
        <w:pStyle w:val="Tekstpodstawowywcit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</w:pPr>
      <w:r>
        <w:rPr>
          <w:bCs/>
          <w:szCs w:val="24"/>
        </w:rPr>
        <w:t>- Zarządzeniem Nr 0050.317.2020 z dnia 30 kwietnia 2020 roku Burmistrza Miasta i Gminy,</w:t>
      </w:r>
      <w:r>
        <w:rPr>
          <w:bCs/>
          <w:szCs w:val="24"/>
        </w:rPr>
        <w:br/>
        <w:t xml:space="preserve">- Uchwałą Nr XX/169/2020 z dnia 29 maja 2020 </w:t>
      </w:r>
      <w:r>
        <w:rPr>
          <w:szCs w:val="24"/>
        </w:rPr>
        <w:t>roku Rady Miejskiej w Mroczy,</w:t>
      </w:r>
    </w:p>
    <w:p w14:paraId="0854C7DC" w14:textId="77777777" w:rsidR="00DA45CF" w:rsidRDefault="00DA45CF" w:rsidP="00DA45CF">
      <w:pPr>
        <w:pStyle w:val="Tekstpodstawowywcit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</w:pPr>
      <w:r>
        <w:rPr>
          <w:szCs w:val="24"/>
        </w:rPr>
        <w:t xml:space="preserve">- Zarządzeniem </w:t>
      </w:r>
      <w:r>
        <w:rPr>
          <w:bCs/>
        </w:rPr>
        <w:t>Nr 0050.330.2020</w:t>
      </w:r>
      <w:r>
        <w:t xml:space="preserve"> </w:t>
      </w:r>
      <w:r>
        <w:rPr>
          <w:bCs/>
          <w:szCs w:val="24"/>
        </w:rPr>
        <w:t>z dnia 05 czerwca 2020 roku Burmistrza Miasta i Gminy Mrocza,</w:t>
      </w:r>
      <w:r>
        <w:rPr>
          <w:bCs/>
          <w:sz w:val="22"/>
          <w:szCs w:val="22"/>
        </w:rPr>
        <w:t xml:space="preserve">  </w:t>
      </w:r>
    </w:p>
    <w:p w14:paraId="3783FE0B" w14:textId="77777777" w:rsidR="00DA45CF" w:rsidRDefault="00DA45CF" w:rsidP="00DA45CF">
      <w:pPr>
        <w:pStyle w:val="Tekstpodstawowywcit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</w:pPr>
      <w:r>
        <w:rPr>
          <w:szCs w:val="24"/>
        </w:rPr>
        <w:t xml:space="preserve">- Zarządzeniem </w:t>
      </w:r>
      <w:r>
        <w:rPr>
          <w:bCs/>
        </w:rPr>
        <w:t>Nr 0050.336.2020</w:t>
      </w:r>
      <w:r>
        <w:t xml:space="preserve"> </w:t>
      </w:r>
      <w:r>
        <w:rPr>
          <w:bCs/>
          <w:szCs w:val="24"/>
        </w:rPr>
        <w:t>z dnia 25 czerwca 2020 roku Burmistrza Miasta i Gminy Mrocza,</w:t>
      </w:r>
      <w:r>
        <w:rPr>
          <w:bCs/>
          <w:sz w:val="22"/>
          <w:szCs w:val="22"/>
        </w:rPr>
        <w:t xml:space="preserve">                                                                                                            </w:t>
      </w:r>
      <w:r>
        <w:t xml:space="preserve">     </w:t>
      </w:r>
    </w:p>
    <w:p w14:paraId="638CA1E4" w14:textId="77777777" w:rsidR="00DA45CF" w:rsidRDefault="00DA45CF" w:rsidP="00DA45CF">
      <w:pPr>
        <w:pStyle w:val="Tekstpodstawowywcit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rPr>
          <w:bCs/>
          <w:szCs w:val="24"/>
        </w:rPr>
      </w:pPr>
      <w:r>
        <w:rPr>
          <w:bCs/>
          <w:szCs w:val="24"/>
        </w:rPr>
        <w:t>- Uchwałą Nr XXII/182/2020 z dnia 30 czerwca 2020 roku Rady Miejskiej w Mroczy,</w:t>
      </w:r>
      <w:r>
        <w:rPr>
          <w:bCs/>
          <w:szCs w:val="24"/>
        </w:rPr>
        <w:br/>
        <w:t xml:space="preserve">- Zarządzeniem Nr 0050.338.2020 z dnia 30 czerwca 2020 roku Burmistrza Miasta i Gminy Mrocza,            </w:t>
      </w:r>
    </w:p>
    <w:p w14:paraId="637C8204" w14:textId="77777777" w:rsidR="008378D1" w:rsidRDefault="00DA45CF" w:rsidP="00DA45CF">
      <w:pPr>
        <w:pStyle w:val="Tekstpodstawowywcit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rPr>
          <w:bCs/>
          <w:szCs w:val="24"/>
        </w:rPr>
      </w:pPr>
      <w:r>
        <w:rPr>
          <w:bCs/>
          <w:szCs w:val="24"/>
        </w:rPr>
        <w:t xml:space="preserve"> - Zarządzeniem Nr 0050.341.2020 z dnia 07 lipca 2020 roku Burmistrza Miasta i Gminy Mrocza,               </w:t>
      </w:r>
    </w:p>
    <w:p w14:paraId="1F3BC0BA" w14:textId="77777777" w:rsidR="008378D1" w:rsidRDefault="008378D1" w:rsidP="00DA45CF">
      <w:pPr>
        <w:pStyle w:val="Tekstpodstawowywcit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rPr>
          <w:bCs/>
          <w:szCs w:val="24"/>
        </w:rPr>
      </w:pPr>
      <w:r>
        <w:rPr>
          <w:bCs/>
          <w:szCs w:val="24"/>
        </w:rPr>
        <w:t>- Uchwałą Nr XXIII/194/2020 z dnia 17 lipca 2020 roku Rady Miejskiej w Mroczy,</w:t>
      </w:r>
      <w:r w:rsidR="00DA45CF">
        <w:rPr>
          <w:bCs/>
          <w:szCs w:val="24"/>
        </w:rPr>
        <w:t xml:space="preserve">  </w:t>
      </w:r>
    </w:p>
    <w:p w14:paraId="4D917067" w14:textId="212A3B37" w:rsidR="008378D1" w:rsidRDefault="008378D1" w:rsidP="008378D1">
      <w:pPr>
        <w:pStyle w:val="Tekstpodstawowywcit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rPr>
          <w:bCs/>
          <w:szCs w:val="24"/>
        </w:rPr>
      </w:pPr>
      <w:r>
        <w:rPr>
          <w:bCs/>
          <w:szCs w:val="24"/>
        </w:rPr>
        <w:t xml:space="preserve">- Zarządzeniem Nr 0050.345.2020 z dnia 20 lipca 2020 roku Burmistrza Miasta i Gminy Mrocza,               </w:t>
      </w:r>
    </w:p>
    <w:p w14:paraId="0843A8EB" w14:textId="77777777" w:rsidR="00E21114" w:rsidRDefault="008378D1" w:rsidP="008378D1">
      <w:pPr>
        <w:pStyle w:val="Tekstpodstawowywcit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rPr>
          <w:bCs/>
          <w:szCs w:val="24"/>
        </w:rPr>
      </w:pPr>
      <w:r>
        <w:rPr>
          <w:bCs/>
          <w:szCs w:val="24"/>
        </w:rPr>
        <w:t>- Zarządzeniem Nr 0050.353.2020 z dnia 12 sierpnia 2020 roku Burmistrza Miasta i Gminy Mrocza,</w:t>
      </w:r>
    </w:p>
    <w:p w14:paraId="7879101C" w14:textId="1A88DB87" w:rsidR="00E21114" w:rsidRDefault="00E21114" w:rsidP="00E21114">
      <w:pPr>
        <w:pStyle w:val="Tekstpodstawowywcit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rPr>
          <w:bCs/>
          <w:szCs w:val="24"/>
        </w:rPr>
      </w:pPr>
      <w:r>
        <w:rPr>
          <w:bCs/>
          <w:szCs w:val="24"/>
        </w:rPr>
        <w:t xml:space="preserve">- Uchwałą Nr XXIV/199/2020 z dnia 28 sierpnia 2020 roku Rady Miejskiej w Mroczy,  </w:t>
      </w:r>
    </w:p>
    <w:p w14:paraId="576BF64F" w14:textId="6A0E4BF2" w:rsidR="00E21114" w:rsidRDefault="00E21114" w:rsidP="00E21114">
      <w:pPr>
        <w:pStyle w:val="Tekstpodstawowywcit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rPr>
          <w:bCs/>
          <w:szCs w:val="24"/>
        </w:rPr>
      </w:pPr>
      <w:r>
        <w:rPr>
          <w:bCs/>
          <w:szCs w:val="24"/>
        </w:rPr>
        <w:t xml:space="preserve">- Zarządzeniem Nr 0050.395.2020 z dnia 3 września 2020 roku Burmistrza Miasta i Gminy Mrocza,               </w:t>
      </w:r>
    </w:p>
    <w:p w14:paraId="1D8281CF" w14:textId="23776168" w:rsidR="00DA45CF" w:rsidRPr="008378D1" w:rsidRDefault="00DA45CF" w:rsidP="008378D1">
      <w:pPr>
        <w:pStyle w:val="Tekstpodstawowywcit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rPr>
          <w:bCs/>
          <w:szCs w:val="24"/>
        </w:rPr>
      </w:pPr>
      <w:r>
        <w:rPr>
          <w:szCs w:val="24"/>
        </w:rPr>
        <w:t>wprowadza się następujące zmiany:</w:t>
      </w:r>
    </w:p>
    <w:p w14:paraId="4AF4172A" w14:textId="0A9284C8" w:rsidR="00E23D36" w:rsidRDefault="00E23D36" w:rsidP="00E23D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jc w:val="both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>
        <w:rPr>
          <w:rFonts w:ascii="Times New Roman" w:hAnsi="Times New Roman"/>
          <w:bCs/>
          <w:sz w:val="24"/>
          <w:szCs w:val="24"/>
        </w:rPr>
        <w:t>§ 1 otrzymuje brzmienie:</w:t>
      </w:r>
    </w:p>
    <w:p w14:paraId="11298D10" w14:textId="031531EF" w:rsidR="00E23D36" w:rsidRDefault="00E23D36" w:rsidP="00E23D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jc w:val="both"/>
      </w:pPr>
      <w:r>
        <w:rPr>
          <w:rFonts w:ascii="Times New Roman" w:hAnsi="Times New Roman"/>
          <w:sz w:val="24"/>
          <w:szCs w:val="24"/>
        </w:rPr>
        <w:t xml:space="preserve">Ustala się łączną kwotę dochodów budżetu na 2020 rok w </w:t>
      </w:r>
      <w:r w:rsidR="00E21114">
        <w:rPr>
          <w:rFonts w:ascii="Times New Roman" w:hAnsi="Times New Roman"/>
          <w:b/>
          <w:sz w:val="24"/>
          <w:szCs w:val="24"/>
        </w:rPr>
        <w:t>52.153.479,61</w:t>
      </w:r>
      <w:r>
        <w:rPr>
          <w:rFonts w:ascii="Times New Roman" w:hAnsi="Times New Roman"/>
          <w:b/>
          <w:bCs/>
          <w:sz w:val="24"/>
          <w:szCs w:val="24"/>
        </w:rPr>
        <w:t xml:space="preserve"> zł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br/>
        <w:t xml:space="preserve">jak w </w:t>
      </w:r>
      <w:r>
        <w:rPr>
          <w:rFonts w:ascii="Times New Roman" w:hAnsi="Times New Roman"/>
          <w:b/>
          <w:bCs/>
          <w:sz w:val="24"/>
          <w:szCs w:val="24"/>
        </w:rPr>
        <w:t>załączniku Nr 1</w:t>
      </w:r>
      <w:r>
        <w:rPr>
          <w:rFonts w:ascii="Times New Roman" w:hAnsi="Times New Roman"/>
          <w:sz w:val="24"/>
          <w:szCs w:val="24"/>
        </w:rPr>
        <w:t>, w tym:</w:t>
      </w:r>
    </w:p>
    <w:p w14:paraId="02155A62" w14:textId="50B056AB" w:rsidR="00E23D36" w:rsidRDefault="00E23D36" w:rsidP="00E23D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jc w:val="both"/>
      </w:pPr>
      <w:r>
        <w:rPr>
          <w:rFonts w:ascii="Times New Roman" w:hAnsi="Times New Roman"/>
          <w:sz w:val="24"/>
          <w:szCs w:val="24"/>
        </w:rPr>
        <w:lastRenderedPageBreak/>
        <w:t xml:space="preserve">1) Dochody bieżące w kwocie </w:t>
      </w:r>
      <w:r w:rsidR="00402FD8">
        <w:rPr>
          <w:rFonts w:ascii="Times New Roman" w:hAnsi="Times New Roman"/>
          <w:b/>
          <w:bCs/>
          <w:sz w:val="24"/>
          <w:szCs w:val="24"/>
        </w:rPr>
        <w:t>45.</w:t>
      </w:r>
      <w:r w:rsidR="00E21114">
        <w:rPr>
          <w:rFonts w:ascii="Times New Roman" w:hAnsi="Times New Roman"/>
          <w:b/>
          <w:bCs/>
          <w:sz w:val="24"/>
          <w:szCs w:val="24"/>
        </w:rPr>
        <w:t>399.135,89</w:t>
      </w:r>
      <w:r>
        <w:rPr>
          <w:rFonts w:ascii="Times New Roman" w:hAnsi="Times New Roman"/>
          <w:b/>
          <w:bCs/>
          <w:sz w:val="24"/>
          <w:szCs w:val="24"/>
        </w:rPr>
        <w:t xml:space="preserve"> zł</w:t>
      </w:r>
      <w:r>
        <w:rPr>
          <w:rFonts w:ascii="Times New Roman" w:hAnsi="Times New Roman"/>
          <w:sz w:val="24"/>
          <w:szCs w:val="24"/>
        </w:rPr>
        <w:t>, w tym:</w:t>
      </w:r>
    </w:p>
    <w:p w14:paraId="08392497" w14:textId="77777777" w:rsidR="00E23D36" w:rsidRDefault="00E23D36" w:rsidP="00E23D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a) z tytułu dotacji i środków na finansowanie wydatków na realizację zadań finansowanych   </w:t>
      </w:r>
    </w:p>
    <w:p w14:paraId="133D772C" w14:textId="63AB549B" w:rsidR="00E23D36" w:rsidRDefault="00E23D36" w:rsidP="00E23D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jc w:val="both"/>
      </w:pPr>
      <w:r>
        <w:rPr>
          <w:rFonts w:ascii="Times New Roman" w:hAnsi="Times New Roman"/>
          <w:sz w:val="24"/>
          <w:szCs w:val="24"/>
        </w:rPr>
        <w:t xml:space="preserve">        z udziałem środków, o których mowa w art. 5 ust.1 pkt 2 i 3 w kwocie </w:t>
      </w:r>
      <w:r w:rsidR="00402FD8">
        <w:rPr>
          <w:rFonts w:ascii="Times New Roman" w:hAnsi="Times New Roman"/>
          <w:b/>
          <w:bCs/>
          <w:sz w:val="24"/>
          <w:szCs w:val="24"/>
        </w:rPr>
        <w:t>831.786,95</w:t>
      </w:r>
      <w:r>
        <w:rPr>
          <w:rFonts w:ascii="Times New Roman" w:hAnsi="Times New Roman"/>
          <w:b/>
          <w:bCs/>
          <w:sz w:val="24"/>
          <w:szCs w:val="24"/>
        </w:rPr>
        <w:t xml:space="preserve"> zł,</w:t>
      </w:r>
    </w:p>
    <w:p w14:paraId="381193F0" w14:textId="65D8FE95" w:rsidR="00E23D36" w:rsidRDefault="00E23D36" w:rsidP="00E23D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jc w:val="both"/>
      </w:pPr>
      <w:r>
        <w:rPr>
          <w:rFonts w:ascii="Times New Roman" w:hAnsi="Times New Roman"/>
          <w:sz w:val="24"/>
          <w:szCs w:val="24"/>
        </w:rPr>
        <w:t>2) Dochody majątkowe</w:t>
      </w:r>
      <w:r w:rsidR="005A359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w kwocie </w:t>
      </w:r>
      <w:r w:rsidR="00E21114">
        <w:rPr>
          <w:rFonts w:ascii="Times New Roman" w:hAnsi="Times New Roman"/>
          <w:b/>
          <w:bCs/>
          <w:sz w:val="24"/>
          <w:szCs w:val="24"/>
        </w:rPr>
        <w:t>6.754.343,72</w:t>
      </w:r>
      <w:r>
        <w:rPr>
          <w:rFonts w:ascii="Times New Roman" w:hAnsi="Times New Roman"/>
          <w:b/>
          <w:bCs/>
          <w:sz w:val="24"/>
          <w:szCs w:val="24"/>
        </w:rPr>
        <w:t xml:space="preserve"> zł</w:t>
      </w:r>
      <w:r>
        <w:rPr>
          <w:rFonts w:ascii="Times New Roman" w:hAnsi="Times New Roman"/>
          <w:sz w:val="24"/>
          <w:szCs w:val="24"/>
        </w:rPr>
        <w:t>, w tym:</w:t>
      </w:r>
    </w:p>
    <w:p w14:paraId="15653B4A" w14:textId="77777777" w:rsidR="00E23D36" w:rsidRDefault="00E23D36" w:rsidP="00E23D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a) z tytułu dotacji i środków na finansowanie wydatków na realizację zadań finansowanych  </w:t>
      </w:r>
    </w:p>
    <w:p w14:paraId="67A040A0" w14:textId="61B14788" w:rsidR="00E23D36" w:rsidRDefault="00E23D36" w:rsidP="00E23D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z udziałem środków, o których mowa w art. 5 ust.1 pkt 2 i 3 w kwocie </w:t>
      </w:r>
      <w:r w:rsidR="0001204B">
        <w:rPr>
          <w:rFonts w:ascii="Times New Roman" w:hAnsi="Times New Roman"/>
          <w:b/>
          <w:bCs/>
          <w:sz w:val="24"/>
          <w:szCs w:val="24"/>
        </w:rPr>
        <w:t>5.</w:t>
      </w:r>
      <w:r w:rsidR="00E21114">
        <w:rPr>
          <w:rFonts w:ascii="Times New Roman" w:hAnsi="Times New Roman"/>
          <w:b/>
          <w:bCs/>
          <w:sz w:val="24"/>
          <w:szCs w:val="24"/>
        </w:rPr>
        <w:t>591.824,85</w:t>
      </w:r>
      <w:r>
        <w:rPr>
          <w:rFonts w:ascii="Times New Roman" w:hAnsi="Times New Roman"/>
          <w:b/>
          <w:bCs/>
          <w:sz w:val="24"/>
          <w:szCs w:val="24"/>
        </w:rPr>
        <w:t xml:space="preserve"> zł,</w:t>
      </w:r>
    </w:p>
    <w:p w14:paraId="09DC238E" w14:textId="50F805A7" w:rsidR="00E23D36" w:rsidRDefault="000264F3" w:rsidP="00E23D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jc w:val="both"/>
      </w:pPr>
      <w:r>
        <w:rPr>
          <w:rFonts w:ascii="Times New Roman" w:hAnsi="Times New Roman"/>
          <w:b/>
          <w:bCs/>
          <w:sz w:val="24"/>
          <w:szCs w:val="24"/>
        </w:rPr>
        <w:t>2.</w:t>
      </w:r>
      <w:r w:rsidR="00E23D36">
        <w:rPr>
          <w:rFonts w:ascii="Times New Roman" w:hAnsi="Times New Roman"/>
          <w:b/>
          <w:bCs/>
          <w:sz w:val="24"/>
          <w:szCs w:val="24"/>
        </w:rPr>
        <w:t xml:space="preserve"> § 2</w:t>
      </w:r>
      <w:r w:rsidR="00E23D36">
        <w:rPr>
          <w:rFonts w:ascii="Times New Roman" w:hAnsi="Times New Roman"/>
          <w:sz w:val="24"/>
          <w:szCs w:val="24"/>
        </w:rPr>
        <w:t xml:space="preserve"> otrzymuje brzmienie:</w:t>
      </w:r>
    </w:p>
    <w:p w14:paraId="5D4CA180" w14:textId="0C91AA9F" w:rsidR="00E23D36" w:rsidRDefault="00E23D36" w:rsidP="00E23D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jc w:val="both"/>
      </w:pPr>
      <w:r>
        <w:rPr>
          <w:rFonts w:ascii="Times New Roman" w:hAnsi="Times New Roman"/>
          <w:sz w:val="24"/>
          <w:szCs w:val="24"/>
        </w:rPr>
        <w:t xml:space="preserve">Ustala się łączną kwotę wydatków budżetu na 2020 rok w wysokości </w:t>
      </w:r>
      <w:r w:rsidR="00E21114">
        <w:rPr>
          <w:rFonts w:ascii="Times New Roman" w:hAnsi="Times New Roman"/>
          <w:b/>
          <w:bCs/>
          <w:sz w:val="24"/>
          <w:szCs w:val="24"/>
        </w:rPr>
        <w:t>63.</w:t>
      </w:r>
      <w:r w:rsidR="000264F3">
        <w:rPr>
          <w:rFonts w:ascii="Times New Roman" w:hAnsi="Times New Roman"/>
          <w:b/>
          <w:bCs/>
          <w:sz w:val="24"/>
          <w:szCs w:val="24"/>
        </w:rPr>
        <w:t>435.226,06</w:t>
      </w:r>
      <w:r>
        <w:rPr>
          <w:rFonts w:ascii="Times New Roman" w:hAnsi="Times New Roman"/>
          <w:b/>
          <w:bCs/>
          <w:sz w:val="24"/>
          <w:szCs w:val="24"/>
        </w:rPr>
        <w:t xml:space="preserve"> zł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br/>
        <w:t xml:space="preserve">jak w </w:t>
      </w:r>
      <w:r w:rsidR="001E0368">
        <w:rPr>
          <w:rFonts w:ascii="Times New Roman" w:hAnsi="Times New Roman"/>
          <w:b/>
          <w:bCs/>
          <w:sz w:val="24"/>
          <w:szCs w:val="24"/>
        </w:rPr>
        <w:t>załącznikach</w:t>
      </w:r>
      <w:r>
        <w:rPr>
          <w:rFonts w:ascii="Times New Roman" w:hAnsi="Times New Roman"/>
          <w:b/>
          <w:bCs/>
          <w:sz w:val="24"/>
          <w:szCs w:val="24"/>
        </w:rPr>
        <w:t xml:space="preserve"> Nr 2</w:t>
      </w:r>
      <w:r w:rsidR="001E0368">
        <w:rPr>
          <w:rFonts w:ascii="Times New Roman" w:hAnsi="Times New Roman"/>
          <w:b/>
          <w:bCs/>
          <w:sz w:val="24"/>
          <w:szCs w:val="24"/>
        </w:rPr>
        <w:t xml:space="preserve"> i 2a</w:t>
      </w:r>
      <w:r>
        <w:rPr>
          <w:rFonts w:ascii="Times New Roman" w:hAnsi="Times New Roman"/>
          <w:sz w:val="24"/>
          <w:szCs w:val="24"/>
        </w:rPr>
        <w:t>, w tym:</w:t>
      </w:r>
    </w:p>
    <w:p w14:paraId="5FDC9E10" w14:textId="217C43E3" w:rsidR="00E23D36" w:rsidRDefault="00E23D36" w:rsidP="00E23D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jc w:val="both"/>
      </w:pPr>
      <w:r>
        <w:rPr>
          <w:rFonts w:ascii="Times New Roman" w:hAnsi="Times New Roman"/>
          <w:sz w:val="24"/>
          <w:szCs w:val="24"/>
        </w:rPr>
        <w:t>1) Wydatki bieżące</w:t>
      </w:r>
      <w:r w:rsidR="005A359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w kwocie </w:t>
      </w:r>
      <w:r w:rsidR="00402FD8">
        <w:rPr>
          <w:rFonts w:ascii="Times New Roman" w:hAnsi="Times New Roman"/>
          <w:b/>
          <w:bCs/>
          <w:sz w:val="24"/>
          <w:szCs w:val="24"/>
        </w:rPr>
        <w:t>45.</w:t>
      </w:r>
      <w:r w:rsidR="000264F3">
        <w:rPr>
          <w:rFonts w:ascii="Times New Roman" w:hAnsi="Times New Roman"/>
          <w:b/>
          <w:bCs/>
          <w:sz w:val="24"/>
          <w:szCs w:val="24"/>
        </w:rPr>
        <w:t>803.474,12</w:t>
      </w:r>
      <w:r w:rsidR="00E21114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zł, </w:t>
      </w:r>
      <w:r>
        <w:rPr>
          <w:rFonts w:ascii="Times New Roman" w:hAnsi="Times New Roman"/>
          <w:sz w:val="24"/>
          <w:szCs w:val="24"/>
        </w:rPr>
        <w:t>w tym:</w:t>
      </w:r>
    </w:p>
    <w:p w14:paraId="2DA8C19A" w14:textId="72466398" w:rsidR="00E23D36" w:rsidRDefault="00E23D36" w:rsidP="00E23D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jc w:val="both"/>
      </w:pPr>
      <w:r>
        <w:rPr>
          <w:rFonts w:ascii="Times New Roman" w:hAnsi="Times New Roman"/>
          <w:sz w:val="24"/>
          <w:szCs w:val="24"/>
        </w:rPr>
        <w:t xml:space="preserve">     a)  wydatki jednostek budżetowych w kwocie </w:t>
      </w:r>
      <w:r w:rsidR="00E21114">
        <w:rPr>
          <w:rFonts w:ascii="Times New Roman" w:hAnsi="Times New Roman"/>
          <w:b/>
          <w:bCs/>
          <w:sz w:val="24"/>
          <w:szCs w:val="24"/>
        </w:rPr>
        <w:t>25.</w:t>
      </w:r>
      <w:r w:rsidR="000264F3">
        <w:rPr>
          <w:rFonts w:ascii="Times New Roman" w:hAnsi="Times New Roman"/>
          <w:b/>
          <w:bCs/>
          <w:sz w:val="24"/>
          <w:szCs w:val="24"/>
        </w:rPr>
        <w:t>746.273,40</w:t>
      </w:r>
      <w:r w:rsidR="00402FD8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zł;</w:t>
      </w:r>
      <w:r>
        <w:rPr>
          <w:rFonts w:ascii="Times New Roman" w:hAnsi="Times New Roman"/>
          <w:sz w:val="24"/>
          <w:szCs w:val="24"/>
        </w:rPr>
        <w:t xml:space="preserve">  w tym:</w:t>
      </w:r>
    </w:p>
    <w:p w14:paraId="3E17F91A" w14:textId="1167C0AC" w:rsidR="00E23D36" w:rsidRDefault="00E23D36" w:rsidP="00E23D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jc w:val="both"/>
      </w:pPr>
      <w:r>
        <w:rPr>
          <w:rFonts w:ascii="Times New Roman" w:hAnsi="Times New Roman"/>
          <w:sz w:val="24"/>
          <w:szCs w:val="24"/>
        </w:rPr>
        <w:t xml:space="preserve">        - wynagrodzenia i składki od nich naliczane w kwocie </w:t>
      </w:r>
      <w:r w:rsidR="00402FD8">
        <w:rPr>
          <w:rFonts w:ascii="Times New Roman" w:hAnsi="Times New Roman"/>
          <w:b/>
          <w:bCs/>
          <w:sz w:val="24"/>
          <w:szCs w:val="24"/>
        </w:rPr>
        <w:t>15.</w:t>
      </w:r>
      <w:r w:rsidR="00E21114">
        <w:rPr>
          <w:rFonts w:ascii="Times New Roman" w:hAnsi="Times New Roman"/>
          <w:b/>
          <w:bCs/>
          <w:sz w:val="24"/>
          <w:szCs w:val="24"/>
        </w:rPr>
        <w:t>999.6</w:t>
      </w:r>
      <w:r w:rsidR="000264F3">
        <w:rPr>
          <w:rFonts w:ascii="Times New Roman" w:hAnsi="Times New Roman"/>
          <w:b/>
          <w:bCs/>
          <w:sz w:val="24"/>
          <w:szCs w:val="24"/>
        </w:rPr>
        <w:t>1</w:t>
      </w:r>
      <w:r w:rsidR="00E21114">
        <w:rPr>
          <w:rFonts w:ascii="Times New Roman" w:hAnsi="Times New Roman"/>
          <w:b/>
          <w:bCs/>
          <w:sz w:val="24"/>
          <w:szCs w:val="24"/>
        </w:rPr>
        <w:t>5,59</w:t>
      </w:r>
      <w:r>
        <w:rPr>
          <w:rFonts w:ascii="Times New Roman" w:hAnsi="Times New Roman"/>
          <w:b/>
          <w:bCs/>
          <w:sz w:val="24"/>
          <w:szCs w:val="24"/>
        </w:rPr>
        <w:t xml:space="preserve"> zł</w:t>
      </w:r>
      <w:r>
        <w:rPr>
          <w:rFonts w:ascii="Times New Roman" w:hAnsi="Times New Roman"/>
          <w:sz w:val="24"/>
          <w:szCs w:val="24"/>
        </w:rPr>
        <w:t>,</w:t>
      </w:r>
    </w:p>
    <w:p w14:paraId="38BC3137" w14:textId="32B61443" w:rsidR="00E23D36" w:rsidRDefault="00E23D36" w:rsidP="00E23D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jc w:val="both"/>
      </w:pPr>
      <w:r>
        <w:rPr>
          <w:rFonts w:ascii="Times New Roman" w:hAnsi="Times New Roman"/>
          <w:sz w:val="24"/>
          <w:szCs w:val="24"/>
        </w:rPr>
        <w:t xml:space="preserve">        -  wydatki związane z realizacją ich statutowych zadań w kwocie </w:t>
      </w:r>
      <w:r w:rsidR="00402FD8">
        <w:rPr>
          <w:rFonts w:ascii="Times New Roman" w:hAnsi="Times New Roman"/>
          <w:b/>
          <w:bCs/>
          <w:sz w:val="24"/>
          <w:szCs w:val="24"/>
        </w:rPr>
        <w:t>9.</w:t>
      </w:r>
      <w:r w:rsidR="000264F3">
        <w:rPr>
          <w:rFonts w:ascii="Times New Roman" w:hAnsi="Times New Roman"/>
          <w:b/>
          <w:bCs/>
          <w:sz w:val="24"/>
          <w:szCs w:val="24"/>
        </w:rPr>
        <w:t>746.657,81</w:t>
      </w:r>
      <w:r>
        <w:rPr>
          <w:rFonts w:ascii="Times New Roman" w:hAnsi="Times New Roman"/>
          <w:b/>
          <w:bCs/>
          <w:sz w:val="24"/>
          <w:szCs w:val="24"/>
        </w:rPr>
        <w:t xml:space="preserve"> zł</w:t>
      </w:r>
      <w:r>
        <w:rPr>
          <w:rFonts w:ascii="Times New Roman" w:hAnsi="Times New Roman"/>
          <w:sz w:val="24"/>
          <w:szCs w:val="24"/>
        </w:rPr>
        <w:t>,</w:t>
      </w:r>
    </w:p>
    <w:p w14:paraId="26B8CB7F" w14:textId="69A86150" w:rsidR="00E23D36" w:rsidRDefault="00E23D36" w:rsidP="00E23D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jc w:val="both"/>
      </w:pPr>
      <w:r>
        <w:rPr>
          <w:rFonts w:ascii="Times New Roman" w:hAnsi="Times New Roman"/>
          <w:sz w:val="24"/>
          <w:szCs w:val="24"/>
        </w:rPr>
        <w:t xml:space="preserve">     b) dotacje na zadania bieżące w kwocie </w:t>
      </w:r>
      <w:r w:rsidR="00402FD8">
        <w:rPr>
          <w:rFonts w:ascii="Times New Roman" w:hAnsi="Times New Roman"/>
          <w:b/>
          <w:bCs/>
          <w:sz w:val="24"/>
          <w:szCs w:val="24"/>
        </w:rPr>
        <w:t>3.164.617,88</w:t>
      </w:r>
      <w:r>
        <w:rPr>
          <w:rFonts w:ascii="Times New Roman" w:hAnsi="Times New Roman"/>
          <w:b/>
          <w:bCs/>
          <w:sz w:val="24"/>
          <w:szCs w:val="24"/>
        </w:rPr>
        <w:t xml:space="preserve"> zł</w:t>
      </w:r>
      <w:r>
        <w:rPr>
          <w:rFonts w:ascii="Times New Roman" w:hAnsi="Times New Roman"/>
          <w:sz w:val="24"/>
          <w:szCs w:val="24"/>
        </w:rPr>
        <w:t>,</w:t>
      </w:r>
    </w:p>
    <w:p w14:paraId="1A6389AD" w14:textId="4562F456" w:rsidR="00E23D36" w:rsidRDefault="00E23D36" w:rsidP="00E23D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jc w:val="both"/>
      </w:pPr>
      <w:r>
        <w:rPr>
          <w:rFonts w:ascii="Times New Roman" w:hAnsi="Times New Roman"/>
          <w:sz w:val="24"/>
          <w:szCs w:val="24"/>
        </w:rPr>
        <w:t xml:space="preserve">     c)  świadczenia na rzecz osób fizycznych w kwocie </w:t>
      </w:r>
      <w:r>
        <w:rPr>
          <w:rFonts w:ascii="Times New Roman" w:hAnsi="Times New Roman"/>
          <w:b/>
          <w:bCs/>
          <w:sz w:val="24"/>
          <w:szCs w:val="24"/>
        </w:rPr>
        <w:t>15.</w:t>
      </w:r>
      <w:r w:rsidR="00E21114">
        <w:rPr>
          <w:rFonts w:ascii="Times New Roman" w:hAnsi="Times New Roman"/>
          <w:b/>
          <w:bCs/>
          <w:sz w:val="24"/>
          <w:szCs w:val="24"/>
        </w:rPr>
        <w:t>328.003,88</w:t>
      </w:r>
      <w:r>
        <w:rPr>
          <w:rFonts w:ascii="Times New Roman" w:hAnsi="Times New Roman"/>
          <w:b/>
          <w:bCs/>
          <w:sz w:val="24"/>
          <w:szCs w:val="24"/>
        </w:rPr>
        <w:t xml:space="preserve"> zł</w:t>
      </w:r>
      <w:r>
        <w:rPr>
          <w:rFonts w:ascii="Times New Roman" w:hAnsi="Times New Roman"/>
          <w:sz w:val="24"/>
          <w:szCs w:val="24"/>
        </w:rPr>
        <w:t>,</w:t>
      </w:r>
    </w:p>
    <w:p w14:paraId="77A570B6" w14:textId="5BA624C8" w:rsidR="00E23D36" w:rsidRDefault="00E23D36" w:rsidP="00E23D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jc w:val="both"/>
      </w:pPr>
      <w:r>
        <w:rPr>
          <w:rFonts w:ascii="Times New Roman" w:hAnsi="Times New Roman"/>
          <w:sz w:val="24"/>
          <w:szCs w:val="24"/>
        </w:rPr>
        <w:t xml:space="preserve">     d)  wydatki na programy finansowane z udziałem środków, o których mowa w art.5 ust. 1 pkt 2 i 3 w kwocie </w:t>
      </w:r>
      <w:r w:rsidR="00E21114">
        <w:rPr>
          <w:rFonts w:ascii="Times New Roman" w:hAnsi="Times New Roman"/>
          <w:b/>
          <w:bCs/>
          <w:sz w:val="24"/>
          <w:szCs w:val="24"/>
        </w:rPr>
        <w:t>874.094,06</w:t>
      </w:r>
      <w:r>
        <w:rPr>
          <w:rFonts w:ascii="Times New Roman" w:hAnsi="Times New Roman"/>
          <w:b/>
          <w:bCs/>
          <w:sz w:val="24"/>
          <w:szCs w:val="24"/>
        </w:rPr>
        <w:t xml:space="preserve"> zł</w:t>
      </w:r>
      <w:r>
        <w:rPr>
          <w:rFonts w:ascii="Times New Roman" w:hAnsi="Times New Roman"/>
          <w:sz w:val="24"/>
          <w:szCs w:val="24"/>
        </w:rPr>
        <w:t>,</w:t>
      </w:r>
    </w:p>
    <w:p w14:paraId="20E1DF2B" w14:textId="77777777" w:rsidR="00E23D36" w:rsidRDefault="00E23D36" w:rsidP="00E23D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jc w:val="both"/>
      </w:pPr>
      <w:r>
        <w:rPr>
          <w:rFonts w:ascii="Times New Roman" w:hAnsi="Times New Roman"/>
          <w:sz w:val="24"/>
          <w:szCs w:val="24"/>
        </w:rPr>
        <w:t xml:space="preserve">     e)  wydatki na obsługę długu w kwocie </w:t>
      </w:r>
      <w:r>
        <w:rPr>
          <w:rFonts w:ascii="Times New Roman" w:hAnsi="Times New Roman"/>
          <w:b/>
          <w:bCs/>
          <w:sz w:val="24"/>
          <w:szCs w:val="24"/>
        </w:rPr>
        <w:t>690.484,90 zł</w:t>
      </w:r>
      <w:r>
        <w:rPr>
          <w:rFonts w:ascii="Times New Roman" w:hAnsi="Times New Roman"/>
          <w:sz w:val="24"/>
          <w:szCs w:val="24"/>
        </w:rPr>
        <w:t>.</w:t>
      </w:r>
    </w:p>
    <w:p w14:paraId="251AB20C" w14:textId="4F702FBA" w:rsidR="00DA45CF" w:rsidRPr="00576E85" w:rsidRDefault="00DA45CF" w:rsidP="00E23D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E85">
        <w:rPr>
          <w:rFonts w:ascii="Times New Roman" w:hAnsi="Times New Roman" w:cs="Times New Roman"/>
          <w:sz w:val="24"/>
          <w:szCs w:val="24"/>
        </w:rPr>
        <w:t>2) Wydatki majątkowe</w:t>
      </w:r>
      <w:r w:rsidR="005A3590">
        <w:rPr>
          <w:rFonts w:ascii="Times New Roman" w:hAnsi="Times New Roman" w:cs="Times New Roman"/>
          <w:sz w:val="24"/>
          <w:szCs w:val="24"/>
        </w:rPr>
        <w:t xml:space="preserve"> </w:t>
      </w:r>
      <w:r w:rsidRPr="00576E85">
        <w:rPr>
          <w:rFonts w:ascii="Times New Roman" w:hAnsi="Times New Roman" w:cs="Times New Roman"/>
          <w:sz w:val="24"/>
          <w:szCs w:val="24"/>
        </w:rPr>
        <w:t xml:space="preserve">w kwocie </w:t>
      </w:r>
      <w:r w:rsidR="00402FD8">
        <w:rPr>
          <w:rFonts w:ascii="Times New Roman" w:hAnsi="Times New Roman" w:cs="Times New Roman"/>
          <w:b/>
          <w:bCs/>
          <w:sz w:val="24"/>
          <w:szCs w:val="24"/>
        </w:rPr>
        <w:t>17.</w:t>
      </w:r>
      <w:r w:rsidR="00E21114">
        <w:rPr>
          <w:rFonts w:ascii="Times New Roman" w:hAnsi="Times New Roman" w:cs="Times New Roman"/>
          <w:b/>
          <w:bCs/>
          <w:sz w:val="24"/>
          <w:szCs w:val="24"/>
        </w:rPr>
        <w:t>631.751,94</w:t>
      </w:r>
      <w:r w:rsidRPr="00576E85">
        <w:rPr>
          <w:rFonts w:ascii="Times New Roman" w:hAnsi="Times New Roman" w:cs="Times New Roman"/>
          <w:b/>
          <w:bCs/>
          <w:sz w:val="24"/>
          <w:szCs w:val="24"/>
        </w:rPr>
        <w:t xml:space="preserve"> zł, </w:t>
      </w:r>
      <w:r w:rsidRPr="00576E85">
        <w:rPr>
          <w:rFonts w:ascii="Times New Roman" w:hAnsi="Times New Roman" w:cs="Times New Roman"/>
          <w:sz w:val="24"/>
          <w:szCs w:val="24"/>
        </w:rPr>
        <w:t>w tym:</w:t>
      </w:r>
    </w:p>
    <w:p w14:paraId="0C2D494F" w14:textId="49FA093A" w:rsidR="00DA45CF" w:rsidRPr="00576E85" w:rsidRDefault="00DA45CF" w:rsidP="00DA45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E85">
        <w:rPr>
          <w:rFonts w:ascii="Times New Roman" w:hAnsi="Times New Roman" w:cs="Times New Roman"/>
          <w:sz w:val="24"/>
          <w:szCs w:val="24"/>
        </w:rPr>
        <w:t xml:space="preserve">     a)  inwestycje i zakupy inwestycyjne w kwocie </w:t>
      </w:r>
      <w:r w:rsidR="00E23D36">
        <w:rPr>
          <w:rFonts w:ascii="Times New Roman" w:hAnsi="Times New Roman" w:cs="Times New Roman"/>
          <w:b/>
          <w:bCs/>
          <w:sz w:val="24"/>
          <w:szCs w:val="24"/>
        </w:rPr>
        <w:t>17.</w:t>
      </w:r>
      <w:r w:rsidR="00E21114">
        <w:rPr>
          <w:rFonts w:ascii="Times New Roman" w:hAnsi="Times New Roman" w:cs="Times New Roman"/>
          <w:b/>
          <w:bCs/>
          <w:sz w:val="24"/>
          <w:szCs w:val="24"/>
        </w:rPr>
        <w:t>631.751,94</w:t>
      </w:r>
      <w:r w:rsidR="00402FD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76E85">
        <w:rPr>
          <w:rFonts w:ascii="Times New Roman" w:hAnsi="Times New Roman" w:cs="Times New Roman"/>
          <w:b/>
          <w:bCs/>
          <w:sz w:val="24"/>
          <w:szCs w:val="24"/>
        </w:rPr>
        <w:t>zł</w:t>
      </w:r>
      <w:r w:rsidRPr="00576E85">
        <w:rPr>
          <w:rFonts w:ascii="Times New Roman" w:hAnsi="Times New Roman" w:cs="Times New Roman"/>
          <w:sz w:val="24"/>
          <w:szCs w:val="24"/>
        </w:rPr>
        <w:t>; w tym:</w:t>
      </w:r>
    </w:p>
    <w:p w14:paraId="40621219" w14:textId="08FC34C0" w:rsidR="00DA45CF" w:rsidRDefault="00DA45CF" w:rsidP="00DA45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76E85">
        <w:rPr>
          <w:rFonts w:ascii="Times New Roman" w:hAnsi="Times New Roman" w:cs="Times New Roman"/>
          <w:sz w:val="24"/>
          <w:szCs w:val="24"/>
        </w:rPr>
        <w:t xml:space="preserve">        -  na programy finansowane z udziałem środków, o których mowa w art. 5 ust. 1 pkt 2 i 3 w kwocie </w:t>
      </w:r>
      <w:r w:rsidRPr="00576E85">
        <w:rPr>
          <w:rFonts w:ascii="Times New Roman" w:hAnsi="Times New Roman" w:cs="Times New Roman"/>
          <w:b/>
          <w:bCs/>
          <w:sz w:val="24"/>
          <w:szCs w:val="24"/>
        </w:rPr>
        <w:t>10.</w:t>
      </w:r>
      <w:r w:rsidR="00E21114">
        <w:rPr>
          <w:rFonts w:ascii="Times New Roman" w:hAnsi="Times New Roman" w:cs="Times New Roman"/>
          <w:b/>
          <w:bCs/>
          <w:sz w:val="24"/>
          <w:szCs w:val="24"/>
        </w:rPr>
        <w:t>137.888,82</w:t>
      </w:r>
      <w:r w:rsidRPr="00576E85">
        <w:rPr>
          <w:rFonts w:ascii="Times New Roman" w:hAnsi="Times New Roman" w:cs="Times New Roman"/>
          <w:b/>
          <w:bCs/>
          <w:sz w:val="24"/>
          <w:szCs w:val="24"/>
        </w:rPr>
        <w:t xml:space="preserve"> zł.</w:t>
      </w:r>
    </w:p>
    <w:p w14:paraId="5566A6E5" w14:textId="4328D7ED" w:rsidR="00E23D36" w:rsidRDefault="00E23D36" w:rsidP="00E23D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jc w:val="both"/>
      </w:pPr>
      <w:r>
        <w:rPr>
          <w:rFonts w:ascii="Times New Roman" w:hAnsi="Times New Roman"/>
          <w:b/>
          <w:bCs/>
          <w:sz w:val="24"/>
          <w:szCs w:val="24"/>
        </w:rPr>
        <w:t xml:space="preserve">3. </w:t>
      </w:r>
      <w:r>
        <w:rPr>
          <w:rFonts w:ascii="Times New Roman" w:hAnsi="Times New Roman"/>
          <w:bCs/>
          <w:sz w:val="24"/>
          <w:szCs w:val="24"/>
        </w:rPr>
        <w:t>§ 3 otrzymuje brzmienie:</w:t>
      </w:r>
    </w:p>
    <w:p w14:paraId="3386CCAC" w14:textId="30652AA3" w:rsidR="00E23D36" w:rsidRDefault="00E23D36" w:rsidP="00E23D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Określa się wydatki na zadania inwestycyjne na 2020 rok w wysokości </w:t>
      </w:r>
      <w:r>
        <w:rPr>
          <w:rFonts w:ascii="Times New Roman" w:hAnsi="Times New Roman" w:cs="Times New Roman"/>
          <w:b/>
          <w:bCs/>
          <w:sz w:val="24"/>
          <w:szCs w:val="24"/>
        </w:rPr>
        <w:t>17.</w:t>
      </w:r>
      <w:r w:rsidR="00E21114">
        <w:rPr>
          <w:rFonts w:ascii="Times New Roman" w:hAnsi="Times New Roman" w:cs="Times New Roman"/>
          <w:b/>
          <w:bCs/>
          <w:sz w:val="24"/>
          <w:szCs w:val="24"/>
        </w:rPr>
        <w:t>631.751,94</w:t>
      </w:r>
      <w:r w:rsidRPr="00576E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zł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br/>
        <w:t xml:space="preserve">jak w </w:t>
      </w:r>
      <w:r>
        <w:rPr>
          <w:rFonts w:ascii="Times New Roman" w:hAnsi="Times New Roman"/>
          <w:b/>
          <w:bCs/>
          <w:sz w:val="24"/>
          <w:szCs w:val="24"/>
        </w:rPr>
        <w:t>załącznikach Nr 3 i 3a</w:t>
      </w:r>
      <w:r>
        <w:rPr>
          <w:rFonts w:ascii="Times New Roman" w:hAnsi="Times New Roman"/>
          <w:sz w:val="24"/>
          <w:szCs w:val="24"/>
        </w:rPr>
        <w:t>.</w:t>
      </w:r>
    </w:p>
    <w:p w14:paraId="2B8E5287" w14:textId="75CF302C" w:rsidR="00E23D36" w:rsidRDefault="00E23D36" w:rsidP="00E23D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jc w:val="both"/>
      </w:pPr>
      <w:r w:rsidRPr="000B443D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="00DA45CF" w:rsidRPr="00576E8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>§ 4 otrzymuje brzmienie:</w:t>
      </w:r>
    </w:p>
    <w:p w14:paraId="0E00C52F" w14:textId="12F3BF6E" w:rsidR="00E23D36" w:rsidRDefault="00E23D36" w:rsidP="00E23D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76" w:lineRule="auto"/>
        <w:jc w:val="both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Ustala się deficyt budżetu gminy w wysokości </w:t>
      </w:r>
      <w:r w:rsidR="00E21114">
        <w:rPr>
          <w:rFonts w:ascii="Times New Roman" w:hAnsi="Times New Roman"/>
          <w:b/>
          <w:bCs/>
          <w:sz w:val="24"/>
          <w:szCs w:val="24"/>
        </w:rPr>
        <w:t>11.</w:t>
      </w:r>
      <w:r w:rsidR="007F2BAA">
        <w:rPr>
          <w:rFonts w:ascii="Times New Roman" w:hAnsi="Times New Roman"/>
          <w:b/>
          <w:bCs/>
          <w:sz w:val="24"/>
          <w:szCs w:val="24"/>
        </w:rPr>
        <w:t>281.746</w:t>
      </w:r>
      <w:r w:rsidR="00E21114">
        <w:rPr>
          <w:rFonts w:ascii="Times New Roman" w:hAnsi="Times New Roman"/>
          <w:b/>
          <w:bCs/>
          <w:sz w:val="24"/>
          <w:szCs w:val="24"/>
        </w:rPr>
        <w:t>,45</w:t>
      </w:r>
      <w:r w:rsidR="001B5D84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zł </w:t>
      </w:r>
      <w:r>
        <w:rPr>
          <w:rFonts w:ascii="Times New Roman" w:hAnsi="Times New Roman"/>
          <w:sz w:val="24"/>
          <w:szCs w:val="24"/>
        </w:rPr>
        <w:t>którego źródłami pokrycia są: przychody ze sprzedaży innych papierów wartościowych w kwocie 8.</w:t>
      </w:r>
      <w:r w:rsidR="001B5D84">
        <w:rPr>
          <w:rFonts w:ascii="Times New Roman" w:hAnsi="Times New Roman"/>
          <w:sz w:val="24"/>
          <w:szCs w:val="24"/>
        </w:rPr>
        <w:t>763.616,</w:t>
      </w:r>
      <w:r>
        <w:rPr>
          <w:rFonts w:ascii="Times New Roman" w:hAnsi="Times New Roman"/>
          <w:sz w:val="24"/>
          <w:szCs w:val="24"/>
        </w:rPr>
        <w:t xml:space="preserve">23 </w:t>
      </w:r>
      <w:r>
        <w:rPr>
          <w:rFonts w:ascii="Times New Roman" w:hAnsi="Times New Roman"/>
          <w:bCs/>
          <w:sz w:val="24"/>
          <w:szCs w:val="24"/>
        </w:rPr>
        <w:t>zł</w:t>
      </w:r>
      <w:r>
        <w:rPr>
          <w:rFonts w:ascii="Times New Roman" w:hAnsi="Times New Roman"/>
          <w:sz w:val="24"/>
          <w:szCs w:val="24"/>
        </w:rPr>
        <w:t xml:space="preserve">, przychody z niewykorzystanych środków pieniężnych na rachunku bieżącym, wynikających </w:t>
      </w:r>
      <w:r>
        <w:rPr>
          <w:rFonts w:ascii="Times New Roman" w:hAnsi="Times New Roman"/>
          <w:sz w:val="24"/>
          <w:szCs w:val="24"/>
        </w:rPr>
        <w:br/>
        <w:t xml:space="preserve">z rozliczenia dochodów i wydatków nimi finansowanych związanych ze szczególnymi zasadami wykonywania budżetu określonymi w odrębnych ustawach, w kwocie 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bCs/>
          <w:sz w:val="24"/>
          <w:szCs w:val="24"/>
        </w:rPr>
        <w:t>2.017.985,00 zł</w:t>
      </w:r>
      <w:r>
        <w:rPr>
          <w:rFonts w:ascii="Times New Roman" w:hAnsi="Times New Roman"/>
          <w:sz w:val="24"/>
          <w:szCs w:val="24"/>
        </w:rPr>
        <w:t xml:space="preserve">, wolne środki, o których mowa w art. 217 ust. 2 pkt 6 ustawy, w kwocie </w:t>
      </w:r>
      <w:r w:rsidR="007F2BAA">
        <w:rPr>
          <w:rFonts w:ascii="Times New Roman" w:hAnsi="Times New Roman"/>
          <w:bCs/>
          <w:sz w:val="24"/>
          <w:szCs w:val="24"/>
        </w:rPr>
        <w:t>475.632</w:t>
      </w:r>
      <w:r>
        <w:rPr>
          <w:rFonts w:ascii="Times New Roman" w:hAnsi="Times New Roman"/>
          <w:bCs/>
          <w:sz w:val="24"/>
          <w:szCs w:val="24"/>
        </w:rPr>
        <w:t xml:space="preserve">,54 zł i </w:t>
      </w:r>
      <w:r>
        <w:rPr>
          <w:rFonts w:ascii="Times New Roman" w:hAnsi="Times New Roman"/>
          <w:sz w:val="24"/>
          <w:szCs w:val="20"/>
        </w:rPr>
        <w:t>przychody jednostek samorządu terytorialnego z wynikających z rozliczenia środków określonych w art. 5 ust. 1 pkt 2 ustawy i dotacji na realizację programu, projektu lub zadania finansowanego z udziałem tych środków w kwocie 24.512,68 zł.”</w:t>
      </w:r>
    </w:p>
    <w:p w14:paraId="36D39BC6" w14:textId="77777777" w:rsidR="00E23D36" w:rsidRDefault="00E23D36" w:rsidP="00E23D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="00DA45CF" w:rsidRPr="00576E85">
        <w:rPr>
          <w:rFonts w:ascii="Times New Roman" w:hAnsi="Times New Roman" w:cs="Times New Roman"/>
          <w:b/>
          <w:bCs/>
          <w:sz w:val="24"/>
          <w:szCs w:val="24"/>
        </w:rPr>
        <w:t xml:space="preserve">   § 5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otrzymuje brzmienie:</w:t>
      </w:r>
      <w:r w:rsidR="00DA45CF" w:rsidRPr="00576E8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B48902D" w14:textId="470EB21A" w:rsidR="00204CB2" w:rsidRDefault="00DA45CF" w:rsidP="00E23D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E85">
        <w:rPr>
          <w:rFonts w:ascii="Times New Roman" w:hAnsi="Times New Roman" w:cs="Times New Roman"/>
          <w:sz w:val="24"/>
          <w:szCs w:val="24"/>
        </w:rPr>
        <w:t>Ustala się łączną kwotę</w:t>
      </w:r>
      <w:r w:rsidR="001E0368">
        <w:rPr>
          <w:rFonts w:ascii="Times New Roman" w:hAnsi="Times New Roman" w:cs="Times New Roman"/>
          <w:sz w:val="24"/>
          <w:szCs w:val="24"/>
        </w:rPr>
        <w:t xml:space="preserve">, </w:t>
      </w:r>
      <w:r w:rsidRPr="00576E85">
        <w:rPr>
          <w:rFonts w:ascii="Times New Roman" w:hAnsi="Times New Roman" w:cs="Times New Roman"/>
          <w:sz w:val="24"/>
          <w:szCs w:val="24"/>
        </w:rPr>
        <w:t xml:space="preserve">planowanych przychodów w wysokości </w:t>
      </w:r>
      <w:r w:rsidR="00E21114">
        <w:rPr>
          <w:rFonts w:ascii="Times New Roman" w:hAnsi="Times New Roman" w:cs="Times New Roman"/>
          <w:b/>
          <w:bCs/>
          <w:sz w:val="24"/>
          <w:szCs w:val="24"/>
        </w:rPr>
        <w:t>14.15</w:t>
      </w:r>
      <w:r w:rsidR="007F2BAA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E21114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7F2BAA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E21114">
        <w:rPr>
          <w:rFonts w:ascii="Times New Roman" w:hAnsi="Times New Roman" w:cs="Times New Roman"/>
          <w:b/>
          <w:bCs/>
          <w:sz w:val="24"/>
          <w:szCs w:val="24"/>
        </w:rPr>
        <w:t>60,22</w:t>
      </w:r>
      <w:r w:rsidRPr="00576E85">
        <w:rPr>
          <w:rFonts w:ascii="Times New Roman" w:hAnsi="Times New Roman" w:cs="Times New Roman"/>
          <w:b/>
          <w:bCs/>
          <w:sz w:val="24"/>
          <w:szCs w:val="24"/>
        </w:rPr>
        <w:t xml:space="preserve"> zł</w:t>
      </w:r>
      <w:r w:rsidR="00E23D36">
        <w:rPr>
          <w:rFonts w:ascii="Times New Roman" w:hAnsi="Times New Roman" w:cs="Times New Roman"/>
          <w:sz w:val="24"/>
          <w:szCs w:val="24"/>
        </w:rPr>
        <w:t xml:space="preserve"> </w:t>
      </w:r>
      <w:r w:rsidRPr="00576E85">
        <w:rPr>
          <w:rFonts w:ascii="Times New Roman" w:hAnsi="Times New Roman" w:cs="Times New Roman"/>
          <w:sz w:val="24"/>
          <w:szCs w:val="24"/>
        </w:rPr>
        <w:t xml:space="preserve">oraz kwotę planowanych rozchodów w wysokości </w:t>
      </w:r>
      <w:r w:rsidR="0001204B">
        <w:rPr>
          <w:rFonts w:ascii="Times New Roman" w:hAnsi="Times New Roman" w:cs="Times New Roman"/>
          <w:b/>
          <w:bCs/>
          <w:sz w:val="24"/>
          <w:szCs w:val="24"/>
        </w:rPr>
        <w:t>2.875.813,77</w:t>
      </w:r>
      <w:r w:rsidRPr="00576E85">
        <w:rPr>
          <w:rFonts w:ascii="Times New Roman" w:hAnsi="Times New Roman" w:cs="Times New Roman"/>
          <w:b/>
          <w:bCs/>
          <w:sz w:val="24"/>
          <w:szCs w:val="24"/>
        </w:rPr>
        <w:t>zł</w:t>
      </w:r>
      <w:r w:rsidRPr="00576E85">
        <w:rPr>
          <w:rFonts w:ascii="Times New Roman" w:hAnsi="Times New Roman" w:cs="Times New Roman"/>
          <w:sz w:val="24"/>
          <w:szCs w:val="24"/>
        </w:rPr>
        <w:t xml:space="preserve">, jak w </w:t>
      </w:r>
      <w:r w:rsidRPr="00576E85">
        <w:rPr>
          <w:rFonts w:ascii="Times New Roman" w:hAnsi="Times New Roman" w:cs="Times New Roman"/>
          <w:b/>
          <w:bCs/>
          <w:sz w:val="24"/>
          <w:szCs w:val="24"/>
        </w:rPr>
        <w:t>załączniku Nr 4</w:t>
      </w:r>
      <w:r w:rsidRPr="00576E85">
        <w:rPr>
          <w:rFonts w:ascii="Times New Roman" w:hAnsi="Times New Roman" w:cs="Times New Roman"/>
          <w:sz w:val="24"/>
          <w:szCs w:val="24"/>
        </w:rPr>
        <w:t>.</w:t>
      </w:r>
    </w:p>
    <w:p w14:paraId="04F9A632" w14:textId="3EF8E631" w:rsidR="006C0DA0" w:rsidRPr="00576E85" w:rsidRDefault="006C0DA0" w:rsidP="006C0D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DA0">
        <w:rPr>
          <w:rFonts w:ascii="Times New Roman" w:hAnsi="Times New Roman" w:cs="Times New Roman"/>
          <w:b/>
          <w:sz w:val="24"/>
          <w:szCs w:val="24"/>
        </w:rPr>
        <w:t>6.</w:t>
      </w:r>
      <w:r w:rsidRPr="00576E85">
        <w:rPr>
          <w:rFonts w:ascii="Times New Roman" w:hAnsi="Times New Roman" w:cs="Times New Roman"/>
          <w:b/>
          <w:bCs/>
          <w:sz w:val="24"/>
          <w:szCs w:val="24"/>
        </w:rPr>
        <w:t xml:space="preserve">   § 7. </w:t>
      </w:r>
      <w:r>
        <w:rPr>
          <w:rFonts w:ascii="Times New Roman" w:hAnsi="Times New Roman"/>
          <w:bCs/>
          <w:sz w:val="24"/>
          <w:szCs w:val="24"/>
        </w:rPr>
        <w:t>otrzymuje brzmienie:</w:t>
      </w:r>
    </w:p>
    <w:p w14:paraId="78697286" w14:textId="615C1DC6" w:rsidR="006C0DA0" w:rsidRDefault="006C0DA0" w:rsidP="006C0D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E85">
        <w:rPr>
          <w:rFonts w:ascii="Times New Roman" w:hAnsi="Times New Roman" w:cs="Times New Roman"/>
          <w:sz w:val="24"/>
          <w:szCs w:val="24"/>
        </w:rPr>
        <w:t xml:space="preserve">1)  dochody i wydatki związane z realizacją zadań z zakresu administracji rządowej i innych zadań zleconych odrębnymi ustawami, zgodnie z </w:t>
      </w:r>
      <w:r w:rsidRPr="00576E85">
        <w:rPr>
          <w:rFonts w:ascii="Times New Roman" w:hAnsi="Times New Roman" w:cs="Times New Roman"/>
          <w:b/>
          <w:bCs/>
          <w:sz w:val="24"/>
          <w:szCs w:val="24"/>
        </w:rPr>
        <w:t>załącznikami Nr 5 i 6</w:t>
      </w:r>
      <w:r w:rsidRPr="00576E85">
        <w:rPr>
          <w:rFonts w:ascii="Times New Roman" w:hAnsi="Times New Roman" w:cs="Times New Roman"/>
          <w:sz w:val="24"/>
          <w:szCs w:val="24"/>
        </w:rPr>
        <w:t xml:space="preserve">, w wysokości </w:t>
      </w:r>
      <w:r w:rsidR="001E0368">
        <w:rPr>
          <w:rFonts w:ascii="Times New Roman" w:hAnsi="Times New Roman" w:cs="Times New Roman"/>
          <w:b/>
          <w:bCs/>
          <w:sz w:val="24"/>
          <w:szCs w:val="24"/>
        </w:rPr>
        <w:t>14.</w:t>
      </w:r>
      <w:r w:rsidR="00E21114">
        <w:rPr>
          <w:rFonts w:ascii="Times New Roman" w:hAnsi="Times New Roman" w:cs="Times New Roman"/>
          <w:b/>
          <w:bCs/>
          <w:sz w:val="24"/>
          <w:szCs w:val="24"/>
        </w:rPr>
        <w:t>667.233,84</w:t>
      </w:r>
      <w:r w:rsidRPr="00576E85">
        <w:rPr>
          <w:rFonts w:ascii="Times New Roman" w:hAnsi="Times New Roman" w:cs="Times New Roman"/>
          <w:b/>
          <w:bCs/>
          <w:sz w:val="24"/>
          <w:szCs w:val="24"/>
        </w:rPr>
        <w:t xml:space="preserve"> zł</w:t>
      </w:r>
      <w:r w:rsidRPr="00576E85">
        <w:rPr>
          <w:rFonts w:ascii="Times New Roman" w:hAnsi="Times New Roman" w:cs="Times New Roman"/>
          <w:sz w:val="24"/>
          <w:szCs w:val="24"/>
        </w:rPr>
        <w:t>;</w:t>
      </w:r>
    </w:p>
    <w:p w14:paraId="09CF60DE" w14:textId="77777777" w:rsidR="00104112" w:rsidRDefault="00104112" w:rsidP="006C0D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C3CE28" w14:textId="77777777" w:rsidR="00104112" w:rsidRDefault="00104112" w:rsidP="006C0D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623BEB" w14:textId="14474A3E" w:rsidR="007F2BAA" w:rsidRDefault="007F2BAA" w:rsidP="006C0D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7. </w:t>
      </w:r>
      <w:r w:rsidRPr="000264F3">
        <w:rPr>
          <w:rFonts w:ascii="Times New Roman" w:hAnsi="Times New Roman" w:cs="Times New Roman"/>
          <w:b/>
          <w:bCs/>
          <w:sz w:val="24"/>
          <w:szCs w:val="24"/>
        </w:rPr>
        <w:t>§ 8</w:t>
      </w:r>
      <w:r w:rsidRPr="007F2BAA">
        <w:rPr>
          <w:rFonts w:ascii="Times New Roman" w:hAnsi="Times New Roman" w:cs="Times New Roman"/>
          <w:bCs/>
          <w:sz w:val="24"/>
          <w:szCs w:val="24"/>
        </w:rPr>
        <w:t>. otrzymuje brzmienie:</w:t>
      </w:r>
    </w:p>
    <w:p w14:paraId="3364F70A" w14:textId="6E7476FE" w:rsidR="007F2BAA" w:rsidRPr="00576E85" w:rsidRDefault="007F2BAA" w:rsidP="006C0D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E85">
        <w:rPr>
          <w:rFonts w:ascii="Times New Roman" w:hAnsi="Times New Roman" w:cs="Times New Roman"/>
          <w:sz w:val="24"/>
          <w:szCs w:val="24"/>
        </w:rPr>
        <w:t xml:space="preserve">Ustala się dochody w kwocie </w:t>
      </w:r>
      <w:r w:rsidR="00104112">
        <w:rPr>
          <w:rFonts w:ascii="Times New Roman" w:hAnsi="Times New Roman" w:cs="Times New Roman"/>
          <w:b/>
          <w:bCs/>
          <w:sz w:val="24"/>
          <w:szCs w:val="24"/>
        </w:rPr>
        <w:t>164.500</w:t>
      </w:r>
      <w:r w:rsidRPr="00576E85">
        <w:rPr>
          <w:rFonts w:ascii="Times New Roman" w:hAnsi="Times New Roman" w:cs="Times New Roman"/>
          <w:b/>
          <w:bCs/>
          <w:sz w:val="24"/>
          <w:szCs w:val="24"/>
        </w:rPr>
        <w:t>,00 zł</w:t>
      </w:r>
      <w:r w:rsidRPr="00576E85">
        <w:rPr>
          <w:rFonts w:ascii="Times New Roman" w:hAnsi="Times New Roman" w:cs="Times New Roman"/>
          <w:sz w:val="24"/>
          <w:szCs w:val="24"/>
        </w:rPr>
        <w:t xml:space="preserve"> z tytułu wydawania zezwoleń na sprzedaż napojów alkoholowych, oraz wydatki w kwocie </w:t>
      </w:r>
      <w:r w:rsidR="00104112">
        <w:rPr>
          <w:rFonts w:ascii="Times New Roman" w:hAnsi="Times New Roman" w:cs="Times New Roman"/>
          <w:b/>
          <w:bCs/>
          <w:sz w:val="24"/>
          <w:szCs w:val="24"/>
        </w:rPr>
        <w:t>191.100,00</w:t>
      </w:r>
      <w:r w:rsidRPr="00576E85">
        <w:rPr>
          <w:rFonts w:ascii="Times New Roman" w:hAnsi="Times New Roman" w:cs="Times New Roman"/>
          <w:b/>
          <w:bCs/>
          <w:sz w:val="24"/>
          <w:szCs w:val="24"/>
        </w:rPr>
        <w:t xml:space="preserve"> zł</w:t>
      </w:r>
      <w:r w:rsidRPr="00576E85">
        <w:rPr>
          <w:rFonts w:ascii="Times New Roman" w:hAnsi="Times New Roman" w:cs="Times New Roman"/>
          <w:sz w:val="24"/>
          <w:szCs w:val="24"/>
        </w:rPr>
        <w:t xml:space="preserve"> na realizację zadań określonych w gminnym programie profilaktyki i rozwiązywania problemów alkoholowych, a także wydatki w kwocie </w:t>
      </w:r>
      <w:r w:rsidRPr="00576E85">
        <w:rPr>
          <w:rFonts w:ascii="Times New Roman" w:hAnsi="Times New Roman" w:cs="Times New Roman"/>
          <w:b/>
          <w:bCs/>
          <w:sz w:val="24"/>
          <w:szCs w:val="24"/>
        </w:rPr>
        <w:t>4.000,00 zł</w:t>
      </w:r>
      <w:r w:rsidRPr="00576E85">
        <w:rPr>
          <w:rFonts w:ascii="Times New Roman" w:hAnsi="Times New Roman" w:cs="Times New Roman"/>
          <w:sz w:val="24"/>
          <w:szCs w:val="24"/>
        </w:rPr>
        <w:t xml:space="preserve"> na realizację zadań określonych w gminnym programie przeciwdziałania narkomanii, jak w </w:t>
      </w:r>
      <w:r w:rsidRPr="00576E85">
        <w:rPr>
          <w:rFonts w:ascii="Times New Roman" w:hAnsi="Times New Roman" w:cs="Times New Roman"/>
          <w:b/>
          <w:bCs/>
          <w:sz w:val="24"/>
          <w:szCs w:val="24"/>
        </w:rPr>
        <w:t xml:space="preserve">załączniku Nr </w:t>
      </w:r>
      <w:r w:rsidR="000264F3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576E85">
        <w:rPr>
          <w:rFonts w:ascii="Times New Roman" w:hAnsi="Times New Roman" w:cs="Times New Roman"/>
          <w:sz w:val="24"/>
          <w:szCs w:val="24"/>
        </w:rPr>
        <w:t>.</w:t>
      </w:r>
    </w:p>
    <w:p w14:paraId="0E462E10" w14:textId="007E5AAE" w:rsidR="008378D1" w:rsidRPr="00576E85" w:rsidRDefault="000264F3" w:rsidP="008378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E23D36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0B443D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8378D1" w:rsidRPr="00576E85">
        <w:rPr>
          <w:rFonts w:ascii="Times New Roman" w:hAnsi="Times New Roman" w:cs="Times New Roman"/>
          <w:b/>
          <w:bCs/>
          <w:sz w:val="24"/>
          <w:szCs w:val="24"/>
        </w:rPr>
        <w:t xml:space="preserve"> § 9. </w:t>
      </w:r>
      <w:r w:rsidR="008378D1">
        <w:rPr>
          <w:rFonts w:ascii="Times New Roman" w:hAnsi="Times New Roman"/>
          <w:bCs/>
          <w:sz w:val="24"/>
          <w:szCs w:val="24"/>
        </w:rPr>
        <w:t>otrzymuje brzmienie:</w:t>
      </w:r>
    </w:p>
    <w:p w14:paraId="691A8505" w14:textId="4F4453F2" w:rsidR="008F6DDC" w:rsidRPr="00576E85" w:rsidRDefault="00E21114" w:rsidP="008F6D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8F6DDC" w:rsidRPr="00576E85">
        <w:rPr>
          <w:rFonts w:ascii="Times New Roman" w:hAnsi="Times New Roman" w:cs="Times New Roman"/>
          <w:sz w:val="24"/>
          <w:szCs w:val="24"/>
        </w:rPr>
        <w:t xml:space="preserve">) plan dotacji z budżetu gminy dla jednostek spoza sektora finansów publicznych na łączną kwotę </w:t>
      </w:r>
      <w:r w:rsidR="008F6DDC" w:rsidRPr="00576E85">
        <w:rPr>
          <w:rFonts w:ascii="Times New Roman" w:hAnsi="Times New Roman" w:cs="Times New Roman"/>
          <w:b/>
          <w:bCs/>
          <w:sz w:val="24"/>
          <w:szCs w:val="24"/>
        </w:rPr>
        <w:t>1.</w:t>
      </w:r>
      <w:r>
        <w:rPr>
          <w:rFonts w:ascii="Times New Roman" w:hAnsi="Times New Roman" w:cs="Times New Roman"/>
          <w:b/>
          <w:bCs/>
          <w:sz w:val="24"/>
          <w:szCs w:val="24"/>
        </w:rPr>
        <w:t>290.016,88</w:t>
      </w:r>
      <w:r w:rsidR="001E036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F6DDC" w:rsidRPr="00576E85">
        <w:rPr>
          <w:rFonts w:ascii="Times New Roman" w:hAnsi="Times New Roman" w:cs="Times New Roman"/>
          <w:b/>
          <w:bCs/>
          <w:sz w:val="24"/>
          <w:szCs w:val="24"/>
        </w:rPr>
        <w:t>zł</w:t>
      </w:r>
      <w:r w:rsidR="008F6DDC" w:rsidRPr="00576E85">
        <w:rPr>
          <w:rFonts w:ascii="Times New Roman" w:hAnsi="Times New Roman" w:cs="Times New Roman"/>
          <w:sz w:val="24"/>
          <w:szCs w:val="24"/>
        </w:rPr>
        <w:t xml:space="preserve">, jak w </w:t>
      </w:r>
      <w:r w:rsidR="008F6DDC">
        <w:rPr>
          <w:rFonts w:ascii="Times New Roman" w:hAnsi="Times New Roman" w:cs="Times New Roman"/>
          <w:b/>
          <w:bCs/>
          <w:sz w:val="24"/>
          <w:szCs w:val="24"/>
        </w:rPr>
        <w:t xml:space="preserve">załączniku Nr </w:t>
      </w:r>
      <w:r w:rsidR="000264F3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8F6DDC" w:rsidRPr="00576E85">
        <w:rPr>
          <w:rFonts w:ascii="Times New Roman" w:hAnsi="Times New Roman" w:cs="Times New Roman"/>
          <w:sz w:val="24"/>
          <w:szCs w:val="24"/>
        </w:rPr>
        <w:t>.</w:t>
      </w:r>
    </w:p>
    <w:p w14:paraId="5781865B" w14:textId="373EDC53" w:rsidR="008378D1" w:rsidRDefault="008378D1" w:rsidP="008378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78D1">
        <w:rPr>
          <w:rFonts w:ascii="Times New Roman" w:hAnsi="Times New Roman" w:cs="Times New Roman"/>
          <w:b/>
          <w:sz w:val="24"/>
          <w:szCs w:val="24"/>
        </w:rPr>
        <w:t>7.</w:t>
      </w:r>
      <w:r w:rsidRPr="00576E85">
        <w:rPr>
          <w:rFonts w:ascii="Times New Roman" w:hAnsi="Times New Roman" w:cs="Times New Roman"/>
          <w:sz w:val="24"/>
          <w:szCs w:val="24"/>
        </w:rPr>
        <w:t xml:space="preserve"> </w:t>
      </w:r>
      <w:r w:rsidRPr="00576E85">
        <w:rPr>
          <w:rFonts w:ascii="Times New Roman" w:hAnsi="Times New Roman" w:cs="Times New Roman"/>
          <w:b/>
          <w:bCs/>
          <w:sz w:val="24"/>
          <w:szCs w:val="24"/>
        </w:rPr>
        <w:t>§ 10.</w:t>
      </w:r>
      <w:r w:rsidRPr="00576E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otrzymuje brzmienie:</w:t>
      </w:r>
    </w:p>
    <w:p w14:paraId="6E53A7D1" w14:textId="55D2296E" w:rsidR="008378D1" w:rsidRPr="00576E85" w:rsidRDefault="008378D1" w:rsidP="008378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76E85">
        <w:rPr>
          <w:rFonts w:ascii="Times New Roman" w:hAnsi="Times New Roman" w:cs="Times New Roman"/>
          <w:sz w:val="24"/>
          <w:szCs w:val="24"/>
        </w:rPr>
        <w:t xml:space="preserve">Ustala się dochody z tytułu opłat za gospodarowanie odpadami komunalnymi w kwocie </w:t>
      </w:r>
      <w:r>
        <w:rPr>
          <w:rFonts w:ascii="Times New Roman" w:hAnsi="Times New Roman" w:cs="Times New Roman"/>
          <w:b/>
          <w:bCs/>
          <w:sz w:val="24"/>
          <w:szCs w:val="24"/>
        </w:rPr>
        <w:t>2.000</w:t>
      </w:r>
      <w:r w:rsidRPr="00576E85">
        <w:rPr>
          <w:rFonts w:ascii="Times New Roman" w:hAnsi="Times New Roman" w:cs="Times New Roman"/>
          <w:b/>
          <w:bCs/>
          <w:sz w:val="24"/>
          <w:szCs w:val="24"/>
        </w:rPr>
        <w:t>.000,00 zł</w:t>
      </w:r>
      <w:r w:rsidRPr="00576E85">
        <w:rPr>
          <w:rFonts w:ascii="Times New Roman" w:hAnsi="Times New Roman" w:cs="Times New Roman"/>
          <w:sz w:val="24"/>
          <w:szCs w:val="24"/>
        </w:rPr>
        <w:t xml:space="preserve">, oraz wydatki na ten cel w kwocie </w:t>
      </w: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E21114">
        <w:rPr>
          <w:rFonts w:ascii="Times New Roman" w:hAnsi="Times New Roman" w:cs="Times New Roman"/>
          <w:b/>
          <w:bCs/>
          <w:sz w:val="24"/>
          <w:szCs w:val="24"/>
        </w:rPr>
        <w:t>699.620,12</w:t>
      </w:r>
      <w:r w:rsidRPr="00576E85">
        <w:rPr>
          <w:rFonts w:ascii="Times New Roman" w:hAnsi="Times New Roman" w:cs="Times New Roman"/>
          <w:b/>
          <w:bCs/>
          <w:sz w:val="24"/>
          <w:szCs w:val="24"/>
        </w:rPr>
        <w:t xml:space="preserve"> zł</w:t>
      </w:r>
      <w:r w:rsidRPr="00576E85">
        <w:rPr>
          <w:rFonts w:ascii="Times New Roman" w:hAnsi="Times New Roman" w:cs="Times New Roman"/>
          <w:sz w:val="24"/>
          <w:szCs w:val="24"/>
        </w:rPr>
        <w:t xml:space="preserve">, zgodnie z </w:t>
      </w:r>
      <w:r w:rsidR="00E21114">
        <w:rPr>
          <w:rFonts w:ascii="Times New Roman" w:hAnsi="Times New Roman" w:cs="Times New Roman"/>
          <w:b/>
          <w:bCs/>
          <w:sz w:val="24"/>
          <w:szCs w:val="24"/>
        </w:rPr>
        <w:t>załącznikiem Nr</w:t>
      </w:r>
      <w:r w:rsidR="000264F3">
        <w:rPr>
          <w:rFonts w:ascii="Times New Roman" w:hAnsi="Times New Roman" w:cs="Times New Roman"/>
          <w:b/>
          <w:bCs/>
          <w:sz w:val="24"/>
          <w:szCs w:val="24"/>
        </w:rPr>
        <w:t xml:space="preserve"> 9.</w:t>
      </w:r>
    </w:p>
    <w:p w14:paraId="359F7291" w14:textId="092B61ED" w:rsidR="008378D1" w:rsidRDefault="000264F3" w:rsidP="008378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8378D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8378D1" w:rsidRPr="00576E85">
        <w:rPr>
          <w:rFonts w:ascii="Times New Roman" w:hAnsi="Times New Roman" w:cs="Times New Roman"/>
          <w:b/>
          <w:bCs/>
          <w:sz w:val="24"/>
          <w:szCs w:val="24"/>
        </w:rPr>
        <w:t xml:space="preserve"> § 11.</w:t>
      </w:r>
      <w:r w:rsidR="008378D1">
        <w:rPr>
          <w:rFonts w:ascii="Times New Roman" w:hAnsi="Times New Roman" w:cs="Times New Roman"/>
          <w:b/>
          <w:bCs/>
          <w:sz w:val="24"/>
          <w:szCs w:val="24"/>
        </w:rPr>
        <w:t xml:space="preserve"> o</w:t>
      </w:r>
      <w:r w:rsidR="008378D1">
        <w:rPr>
          <w:rFonts w:ascii="Times New Roman" w:hAnsi="Times New Roman" w:cs="Times New Roman"/>
          <w:sz w:val="24"/>
          <w:szCs w:val="24"/>
        </w:rPr>
        <w:t>trzymuje brzmienie:</w:t>
      </w:r>
    </w:p>
    <w:p w14:paraId="1A59FFC1" w14:textId="7484306E" w:rsidR="008378D1" w:rsidRPr="00576E85" w:rsidRDefault="008378D1" w:rsidP="008378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Ustala się plan </w:t>
      </w:r>
      <w:r w:rsidRPr="00576E85">
        <w:rPr>
          <w:rFonts w:ascii="Times New Roman" w:hAnsi="Times New Roman" w:cs="Times New Roman"/>
          <w:sz w:val="24"/>
          <w:szCs w:val="24"/>
        </w:rPr>
        <w:t>wydatków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6E85">
        <w:rPr>
          <w:rFonts w:ascii="Times New Roman" w:hAnsi="Times New Roman" w:cs="Times New Roman"/>
          <w:sz w:val="24"/>
          <w:szCs w:val="24"/>
        </w:rPr>
        <w:t>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6E85">
        <w:rPr>
          <w:rFonts w:ascii="Times New Roman" w:hAnsi="Times New Roman" w:cs="Times New Roman"/>
          <w:sz w:val="24"/>
          <w:szCs w:val="24"/>
        </w:rPr>
        <w:t>przedsięwzięcia</w:t>
      </w:r>
      <w:r>
        <w:rPr>
          <w:rFonts w:ascii="Times New Roman" w:hAnsi="Times New Roman" w:cs="Times New Roman"/>
          <w:sz w:val="24"/>
          <w:szCs w:val="24"/>
        </w:rPr>
        <w:t xml:space="preserve"> realizowane </w:t>
      </w:r>
      <w:r w:rsidRPr="00576E85">
        <w:rPr>
          <w:rFonts w:ascii="Times New Roman" w:hAnsi="Times New Roman" w:cs="Times New Roman"/>
          <w:sz w:val="24"/>
          <w:szCs w:val="24"/>
        </w:rPr>
        <w:t>w ramach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6E85">
        <w:rPr>
          <w:rFonts w:ascii="Times New Roman" w:hAnsi="Times New Roman" w:cs="Times New Roman"/>
          <w:sz w:val="24"/>
          <w:szCs w:val="24"/>
        </w:rPr>
        <w:t xml:space="preserve">funduszu sołeckiego </w:t>
      </w:r>
      <w:r w:rsidR="00E21114">
        <w:rPr>
          <w:rFonts w:ascii="Times New Roman" w:hAnsi="Times New Roman" w:cs="Times New Roman"/>
          <w:sz w:val="24"/>
          <w:szCs w:val="24"/>
        </w:rPr>
        <w:br/>
        <w:t xml:space="preserve">w kwocie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378.394,00 zł </w:t>
      </w:r>
      <w:r w:rsidRPr="00576E85">
        <w:rPr>
          <w:rFonts w:ascii="Times New Roman" w:hAnsi="Times New Roman" w:cs="Times New Roman"/>
          <w:sz w:val="24"/>
          <w:szCs w:val="24"/>
        </w:rPr>
        <w:t xml:space="preserve"> zgodnie </w:t>
      </w:r>
      <w:r>
        <w:rPr>
          <w:rFonts w:ascii="Times New Roman" w:hAnsi="Times New Roman" w:cs="Times New Roman"/>
          <w:sz w:val="24"/>
          <w:szCs w:val="24"/>
        </w:rPr>
        <w:t xml:space="preserve">z </w:t>
      </w:r>
      <w:r w:rsidR="00E21114">
        <w:rPr>
          <w:rFonts w:ascii="Times New Roman" w:hAnsi="Times New Roman" w:cs="Times New Roman"/>
          <w:b/>
          <w:bCs/>
          <w:sz w:val="24"/>
          <w:szCs w:val="24"/>
        </w:rPr>
        <w:t xml:space="preserve">załącznikiem Nr </w:t>
      </w:r>
      <w:r w:rsidR="000264F3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576E85">
        <w:rPr>
          <w:rFonts w:ascii="Times New Roman" w:hAnsi="Times New Roman" w:cs="Times New Roman"/>
          <w:sz w:val="24"/>
          <w:szCs w:val="24"/>
        </w:rPr>
        <w:t>.</w:t>
      </w:r>
    </w:p>
    <w:p w14:paraId="31679856" w14:textId="3F446D11" w:rsidR="00E23D36" w:rsidRDefault="000264F3" w:rsidP="00204C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8378D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0B443D">
        <w:rPr>
          <w:rFonts w:ascii="Times New Roman" w:hAnsi="Times New Roman" w:cs="Times New Roman"/>
          <w:b/>
          <w:bCs/>
          <w:sz w:val="24"/>
          <w:szCs w:val="24"/>
        </w:rPr>
        <w:t>§ 14</w:t>
      </w:r>
      <w:r w:rsidR="00E23D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23D36">
        <w:rPr>
          <w:rFonts w:ascii="Times New Roman" w:hAnsi="Times New Roman"/>
          <w:bCs/>
          <w:sz w:val="24"/>
          <w:szCs w:val="24"/>
        </w:rPr>
        <w:t>otrzymuje brzmienie:</w:t>
      </w:r>
      <w:r w:rsidR="00204CB2" w:rsidRPr="00576E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6C99F55" w14:textId="6E4BFB39" w:rsidR="00204CB2" w:rsidRPr="00576E85" w:rsidRDefault="00204CB2" w:rsidP="00204C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E85">
        <w:rPr>
          <w:rFonts w:ascii="Times New Roman" w:hAnsi="Times New Roman" w:cs="Times New Roman"/>
          <w:sz w:val="24"/>
          <w:szCs w:val="24"/>
        </w:rPr>
        <w:t xml:space="preserve">Określa się limity zobowiązań z tytułu zaciąganych kredytów i pożyczek </w:t>
      </w:r>
      <w:r w:rsidR="00576E85">
        <w:rPr>
          <w:rFonts w:ascii="Times New Roman" w:hAnsi="Times New Roman" w:cs="Times New Roman"/>
          <w:sz w:val="24"/>
          <w:szCs w:val="24"/>
        </w:rPr>
        <w:br/>
      </w:r>
      <w:r w:rsidRPr="00576E85">
        <w:rPr>
          <w:rFonts w:ascii="Times New Roman" w:hAnsi="Times New Roman" w:cs="Times New Roman"/>
          <w:sz w:val="24"/>
          <w:szCs w:val="24"/>
        </w:rPr>
        <w:t>oraz emitowanych papierów wartościowych, zaciąganych na:</w:t>
      </w:r>
    </w:p>
    <w:p w14:paraId="6FF24B41" w14:textId="77777777" w:rsidR="00204CB2" w:rsidRPr="00490F62" w:rsidRDefault="00204CB2" w:rsidP="00204CB2">
      <w:pPr>
        <w:numPr>
          <w:ilvl w:val="0"/>
          <w:numId w:val="1"/>
        </w:num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0F62">
        <w:rPr>
          <w:rFonts w:ascii="Times New Roman" w:hAnsi="Times New Roman" w:cs="Times New Roman"/>
          <w:sz w:val="24"/>
          <w:szCs w:val="24"/>
        </w:rPr>
        <w:t xml:space="preserve">pokrycie występującego w ciągu roku przejściowego deficytu budżetu do kwoty </w:t>
      </w:r>
      <w:r w:rsidRPr="00490F62">
        <w:rPr>
          <w:rFonts w:ascii="Times New Roman" w:hAnsi="Times New Roman" w:cs="Times New Roman"/>
          <w:b/>
          <w:bCs/>
          <w:sz w:val="24"/>
          <w:szCs w:val="24"/>
        </w:rPr>
        <w:t>1.000.000,00 zł;</w:t>
      </w:r>
    </w:p>
    <w:p w14:paraId="3D3DF27A" w14:textId="1D34365F" w:rsidR="00204CB2" w:rsidRPr="00490F62" w:rsidRDefault="00204CB2" w:rsidP="00204CB2">
      <w:pPr>
        <w:numPr>
          <w:ilvl w:val="0"/>
          <w:numId w:val="1"/>
        </w:num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0F62">
        <w:rPr>
          <w:rFonts w:ascii="Times New Roman" w:hAnsi="Times New Roman" w:cs="Times New Roman"/>
          <w:sz w:val="24"/>
          <w:szCs w:val="24"/>
        </w:rPr>
        <w:t xml:space="preserve">sfinansowanie planowanego deficytu budżetu gminy w kwocie </w:t>
      </w:r>
      <w:r w:rsidRPr="00490F62">
        <w:rPr>
          <w:rFonts w:ascii="Times New Roman" w:hAnsi="Times New Roman" w:cs="Times New Roman"/>
          <w:b/>
          <w:bCs/>
          <w:sz w:val="24"/>
          <w:szCs w:val="24"/>
        </w:rPr>
        <w:t>8.</w:t>
      </w:r>
      <w:r w:rsidR="00490F62" w:rsidRPr="00490F62">
        <w:rPr>
          <w:rFonts w:ascii="Times New Roman" w:hAnsi="Times New Roman" w:cs="Times New Roman"/>
          <w:b/>
          <w:bCs/>
          <w:sz w:val="24"/>
          <w:szCs w:val="24"/>
        </w:rPr>
        <w:t>763.616,23</w:t>
      </w:r>
      <w:r w:rsidRPr="00490F62">
        <w:rPr>
          <w:rFonts w:ascii="Times New Roman" w:hAnsi="Times New Roman" w:cs="Times New Roman"/>
          <w:b/>
          <w:bCs/>
          <w:sz w:val="24"/>
          <w:szCs w:val="24"/>
        </w:rPr>
        <w:t xml:space="preserve"> zł</w:t>
      </w:r>
      <w:r w:rsidR="008E2A7F" w:rsidRPr="00490F6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E2A7F" w:rsidRPr="00490F62">
        <w:rPr>
          <w:rFonts w:ascii="Times New Roman" w:hAnsi="Times New Roman" w:cs="Times New Roman"/>
          <w:bCs/>
          <w:sz w:val="24"/>
          <w:szCs w:val="24"/>
        </w:rPr>
        <w:t>(par. 931)</w:t>
      </w:r>
      <w:r w:rsidRPr="00490F62">
        <w:rPr>
          <w:rFonts w:ascii="Times New Roman" w:hAnsi="Times New Roman" w:cs="Times New Roman"/>
          <w:sz w:val="24"/>
          <w:szCs w:val="24"/>
        </w:rPr>
        <w:t>;</w:t>
      </w:r>
    </w:p>
    <w:p w14:paraId="0C8C0186" w14:textId="3C2E9C96" w:rsidR="00204CB2" w:rsidRPr="00490F62" w:rsidRDefault="00204CB2" w:rsidP="008E2A7F">
      <w:pPr>
        <w:numPr>
          <w:ilvl w:val="0"/>
          <w:numId w:val="1"/>
        </w:num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0F62">
        <w:rPr>
          <w:rFonts w:ascii="Times New Roman" w:hAnsi="Times New Roman" w:cs="Times New Roman"/>
          <w:sz w:val="24"/>
          <w:szCs w:val="24"/>
        </w:rPr>
        <w:t xml:space="preserve">spłatę wcześniej zaciągniętych zobowiązań z tytułu pożyczek i kredytów </w:t>
      </w:r>
      <w:r w:rsidR="008E2A7F" w:rsidRPr="00490F62">
        <w:rPr>
          <w:rFonts w:ascii="Times New Roman" w:hAnsi="Times New Roman" w:cs="Times New Roman"/>
          <w:sz w:val="24"/>
          <w:szCs w:val="24"/>
        </w:rPr>
        <w:t xml:space="preserve">oraz z tytułu kredytów, które przypadają po roku budżetowym, na który uchwalono budżet, w kwocie  </w:t>
      </w:r>
      <w:r w:rsidR="008E2A7F" w:rsidRPr="00490F62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490F62" w:rsidRPr="00490F62">
        <w:rPr>
          <w:rFonts w:ascii="Times New Roman" w:hAnsi="Times New Roman" w:cs="Times New Roman"/>
          <w:b/>
          <w:bCs/>
          <w:sz w:val="24"/>
          <w:szCs w:val="24"/>
        </w:rPr>
        <w:t>236.383,77</w:t>
      </w:r>
      <w:r w:rsidR="008E2A7F" w:rsidRPr="00490F62">
        <w:rPr>
          <w:rFonts w:ascii="Times New Roman" w:hAnsi="Times New Roman" w:cs="Times New Roman"/>
          <w:b/>
          <w:bCs/>
          <w:sz w:val="24"/>
          <w:szCs w:val="24"/>
        </w:rPr>
        <w:t xml:space="preserve"> zł </w:t>
      </w:r>
      <w:r w:rsidR="008E2A7F" w:rsidRPr="00490F62">
        <w:rPr>
          <w:rFonts w:ascii="Times New Roman" w:hAnsi="Times New Roman" w:cs="Times New Roman"/>
          <w:bCs/>
          <w:sz w:val="24"/>
          <w:szCs w:val="24"/>
        </w:rPr>
        <w:t>(par. 931)</w:t>
      </w:r>
      <w:r w:rsidR="008E2A7F" w:rsidRPr="00490F62">
        <w:rPr>
          <w:rFonts w:ascii="Times New Roman" w:hAnsi="Times New Roman" w:cs="Times New Roman"/>
          <w:sz w:val="24"/>
          <w:szCs w:val="24"/>
        </w:rPr>
        <w:t>;</w:t>
      </w:r>
    </w:p>
    <w:p w14:paraId="494CA197" w14:textId="7FD4D0B4" w:rsidR="00204CB2" w:rsidRPr="00490F62" w:rsidRDefault="00477411" w:rsidP="00204CB2">
      <w:pPr>
        <w:numPr>
          <w:ilvl w:val="0"/>
          <w:numId w:val="1"/>
        </w:num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90F62">
        <w:rPr>
          <w:rFonts w:ascii="Times New Roman" w:hAnsi="Times New Roman" w:cs="Times New Roman"/>
          <w:sz w:val="24"/>
          <w:szCs w:val="24"/>
        </w:rPr>
        <w:t xml:space="preserve">wyprzedzające finansowanie działań finansowanych ze środków pochodzących z budżetu Unii Europejskiej </w:t>
      </w:r>
      <w:r w:rsidR="00204CB2" w:rsidRPr="00490F62">
        <w:rPr>
          <w:rFonts w:ascii="Times New Roman" w:hAnsi="Times New Roman" w:cs="Times New Roman"/>
          <w:sz w:val="24"/>
          <w:szCs w:val="24"/>
        </w:rPr>
        <w:t xml:space="preserve">do kwoty </w:t>
      </w:r>
      <w:r w:rsidR="008E2A7F" w:rsidRPr="00490F62">
        <w:rPr>
          <w:rFonts w:ascii="Times New Roman" w:hAnsi="Times New Roman" w:cs="Times New Roman"/>
          <w:b/>
          <w:bCs/>
          <w:sz w:val="24"/>
          <w:szCs w:val="24"/>
        </w:rPr>
        <w:t>639.430,00</w:t>
      </w:r>
      <w:r w:rsidR="00204CB2" w:rsidRPr="00490F62">
        <w:rPr>
          <w:rFonts w:ascii="Times New Roman" w:hAnsi="Times New Roman" w:cs="Times New Roman"/>
          <w:b/>
          <w:bCs/>
          <w:sz w:val="24"/>
          <w:szCs w:val="24"/>
        </w:rPr>
        <w:t xml:space="preserve"> zł</w:t>
      </w:r>
      <w:r w:rsidR="008E2A7F" w:rsidRPr="00490F6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E2A7F" w:rsidRPr="00490F62">
        <w:rPr>
          <w:rFonts w:ascii="Times New Roman" w:hAnsi="Times New Roman" w:cs="Times New Roman"/>
          <w:bCs/>
          <w:sz w:val="24"/>
          <w:szCs w:val="24"/>
        </w:rPr>
        <w:t>(par. 903)</w:t>
      </w:r>
      <w:r w:rsidR="00204CB2" w:rsidRPr="00490F62">
        <w:rPr>
          <w:rFonts w:ascii="Times New Roman" w:hAnsi="Times New Roman" w:cs="Times New Roman"/>
          <w:bCs/>
          <w:sz w:val="24"/>
          <w:szCs w:val="24"/>
        </w:rPr>
        <w:t>.</w:t>
      </w:r>
    </w:p>
    <w:p w14:paraId="5BC911BE" w14:textId="3C6974B9" w:rsidR="00E1009A" w:rsidRDefault="008378D1" w:rsidP="008F632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378D1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0264F3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E23D36" w:rsidRPr="008378D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8F6322" w:rsidRPr="00FD68BB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</w:t>
      </w:r>
      <w:r w:rsidR="008F6322" w:rsidRPr="00E1009A">
        <w:rPr>
          <w:rFonts w:ascii="Times New Roman" w:hAnsi="Times New Roman" w:cs="Times New Roman"/>
          <w:b/>
          <w:bCs/>
          <w:sz w:val="24"/>
          <w:szCs w:val="24"/>
        </w:rPr>
        <w:t>§</w:t>
      </w:r>
      <w:r w:rsidR="00DA45CF" w:rsidRPr="00E1009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B443D">
        <w:rPr>
          <w:rFonts w:ascii="Times New Roman" w:hAnsi="Times New Roman" w:cs="Times New Roman"/>
          <w:b/>
          <w:bCs/>
          <w:sz w:val="24"/>
          <w:szCs w:val="24"/>
        </w:rPr>
        <w:t>15</w:t>
      </w:r>
      <w:r w:rsidR="00E23D36" w:rsidRPr="00E1009A">
        <w:rPr>
          <w:rFonts w:ascii="Times New Roman" w:hAnsi="Times New Roman"/>
          <w:bCs/>
          <w:sz w:val="24"/>
          <w:szCs w:val="24"/>
        </w:rPr>
        <w:t xml:space="preserve"> </w:t>
      </w:r>
      <w:r w:rsidR="00E23D36">
        <w:rPr>
          <w:rFonts w:ascii="Times New Roman" w:hAnsi="Times New Roman"/>
          <w:bCs/>
          <w:sz w:val="24"/>
          <w:szCs w:val="24"/>
        </w:rPr>
        <w:t>otrzymuje brzmienie:</w:t>
      </w:r>
      <w:r w:rsidR="008F6322" w:rsidRPr="00FD68BB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 </w:t>
      </w:r>
    </w:p>
    <w:p w14:paraId="38A83D61" w14:textId="4BBA9105" w:rsidR="008F6322" w:rsidRPr="00E1009A" w:rsidRDefault="008F6322" w:rsidP="008F632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09A">
        <w:rPr>
          <w:rFonts w:ascii="Times New Roman" w:hAnsi="Times New Roman" w:cs="Times New Roman"/>
          <w:sz w:val="24"/>
          <w:szCs w:val="24"/>
        </w:rPr>
        <w:t xml:space="preserve">Upoważnia się Burmistrza do: </w:t>
      </w:r>
    </w:p>
    <w:p w14:paraId="294791C6" w14:textId="7880AF78" w:rsidR="008F6322" w:rsidRPr="00E1009A" w:rsidRDefault="008F6322" w:rsidP="008F632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09A">
        <w:rPr>
          <w:rFonts w:ascii="Times New Roman" w:hAnsi="Times New Roman" w:cs="Times New Roman"/>
          <w:sz w:val="24"/>
          <w:szCs w:val="24"/>
        </w:rPr>
        <w:t>1) zaciągania kredytów i pożyczek oraz emisji papi</w:t>
      </w:r>
      <w:r w:rsidR="00E1009A" w:rsidRPr="00E1009A">
        <w:rPr>
          <w:rFonts w:ascii="Times New Roman" w:hAnsi="Times New Roman" w:cs="Times New Roman"/>
          <w:sz w:val="24"/>
          <w:szCs w:val="24"/>
        </w:rPr>
        <w:t>erów wartościowych do wysokości:</w:t>
      </w:r>
    </w:p>
    <w:p w14:paraId="371B78F4" w14:textId="7BD88DD2" w:rsidR="00FD68BB" w:rsidRPr="00E1009A" w:rsidRDefault="00E1009A" w:rsidP="00E1009A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09A">
        <w:rPr>
          <w:rFonts w:ascii="Times New Roman" w:hAnsi="Times New Roman" w:cs="Times New Roman"/>
          <w:sz w:val="24"/>
          <w:szCs w:val="24"/>
        </w:rPr>
        <w:t xml:space="preserve">- na </w:t>
      </w:r>
      <w:r w:rsidR="00FD68BB" w:rsidRPr="00E1009A">
        <w:rPr>
          <w:rFonts w:ascii="Times New Roman" w:hAnsi="Times New Roman" w:cs="Times New Roman"/>
          <w:sz w:val="24"/>
          <w:szCs w:val="24"/>
        </w:rPr>
        <w:t xml:space="preserve">pokrycie występującego w ciągu roku przejściowego deficytu budżetu do kwoty </w:t>
      </w:r>
      <w:r w:rsidR="00FD68BB" w:rsidRPr="00E1009A">
        <w:rPr>
          <w:rFonts w:ascii="Times New Roman" w:hAnsi="Times New Roman" w:cs="Times New Roman"/>
          <w:b/>
          <w:bCs/>
          <w:sz w:val="24"/>
          <w:szCs w:val="24"/>
        </w:rPr>
        <w:t>1.000.000,00 zł;</w:t>
      </w:r>
    </w:p>
    <w:p w14:paraId="33FC0AA6" w14:textId="358F5034" w:rsidR="00FD68BB" w:rsidRPr="00E1009A" w:rsidRDefault="00E1009A" w:rsidP="00E1009A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09A">
        <w:rPr>
          <w:rFonts w:ascii="Times New Roman" w:hAnsi="Times New Roman" w:cs="Times New Roman"/>
          <w:sz w:val="24"/>
          <w:szCs w:val="24"/>
        </w:rPr>
        <w:t xml:space="preserve">- na </w:t>
      </w:r>
      <w:r w:rsidR="00FD68BB" w:rsidRPr="00E1009A">
        <w:rPr>
          <w:rFonts w:ascii="Times New Roman" w:hAnsi="Times New Roman" w:cs="Times New Roman"/>
          <w:sz w:val="24"/>
          <w:szCs w:val="24"/>
        </w:rPr>
        <w:t xml:space="preserve">sfinansowanie planowanego deficytu budżetu gminy w kwocie </w:t>
      </w:r>
      <w:r w:rsidR="00490F62" w:rsidRPr="00490F62">
        <w:rPr>
          <w:rFonts w:ascii="Times New Roman" w:hAnsi="Times New Roman" w:cs="Times New Roman"/>
          <w:b/>
          <w:bCs/>
          <w:sz w:val="24"/>
          <w:szCs w:val="24"/>
        </w:rPr>
        <w:t xml:space="preserve">8.763.616,23 zł </w:t>
      </w:r>
      <w:r w:rsidR="00FD68BB" w:rsidRPr="00E1009A">
        <w:rPr>
          <w:rFonts w:ascii="Times New Roman" w:hAnsi="Times New Roman" w:cs="Times New Roman"/>
          <w:bCs/>
          <w:sz w:val="24"/>
          <w:szCs w:val="24"/>
        </w:rPr>
        <w:t>(par. 931)</w:t>
      </w:r>
      <w:r w:rsidR="00FD68BB" w:rsidRPr="00E1009A">
        <w:rPr>
          <w:rFonts w:ascii="Times New Roman" w:hAnsi="Times New Roman" w:cs="Times New Roman"/>
          <w:sz w:val="24"/>
          <w:szCs w:val="24"/>
        </w:rPr>
        <w:t>;</w:t>
      </w:r>
    </w:p>
    <w:p w14:paraId="67314C42" w14:textId="0974EF0F" w:rsidR="00FD68BB" w:rsidRPr="00E1009A" w:rsidRDefault="00E1009A" w:rsidP="00E1009A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09A">
        <w:rPr>
          <w:rFonts w:ascii="Times New Roman" w:hAnsi="Times New Roman" w:cs="Times New Roman"/>
          <w:sz w:val="24"/>
          <w:szCs w:val="24"/>
        </w:rPr>
        <w:t xml:space="preserve">- na </w:t>
      </w:r>
      <w:r w:rsidR="00FD68BB" w:rsidRPr="00E1009A">
        <w:rPr>
          <w:rFonts w:ascii="Times New Roman" w:hAnsi="Times New Roman" w:cs="Times New Roman"/>
          <w:sz w:val="24"/>
          <w:szCs w:val="24"/>
        </w:rPr>
        <w:t xml:space="preserve">spłatę wcześniej zaciągniętych zobowiązań z tytułu pożyczek i kredytów oraz z tytułu kredytów, które przypadają po roku budżetowym, na który uchwalono budżet, w kwocie  </w:t>
      </w:r>
      <w:r w:rsidR="00490F62" w:rsidRPr="00490F62">
        <w:rPr>
          <w:rFonts w:ascii="Times New Roman" w:hAnsi="Times New Roman" w:cs="Times New Roman"/>
          <w:b/>
          <w:bCs/>
          <w:sz w:val="24"/>
          <w:szCs w:val="24"/>
        </w:rPr>
        <w:t xml:space="preserve">2.236.383,77 </w:t>
      </w:r>
      <w:r w:rsidR="00FD68BB" w:rsidRPr="00E1009A">
        <w:rPr>
          <w:rFonts w:ascii="Times New Roman" w:hAnsi="Times New Roman" w:cs="Times New Roman"/>
          <w:b/>
          <w:bCs/>
          <w:sz w:val="24"/>
          <w:szCs w:val="24"/>
        </w:rPr>
        <w:t xml:space="preserve">zł </w:t>
      </w:r>
      <w:r w:rsidR="00FD68BB" w:rsidRPr="00E1009A">
        <w:rPr>
          <w:rFonts w:ascii="Times New Roman" w:hAnsi="Times New Roman" w:cs="Times New Roman"/>
          <w:bCs/>
          <w:sz w:val="24"/>
          <w:szCs w:val="24"/>
        </w:rPr>
        <w:t>(par. 931)</w:t>
      </w:r>
      <w:r w:rsidR="00FD68BB" w:rsidRPr="00E1009A">
        <w:rPr>
          <w:rFonts w:ascii="Times New Roman" w:hAnsi="Times New Roman" w:cs="Times New Roman"/>
          <w:sz w:val="24"/>
          <w:szCs w:val="24"/>
        </w:rPr>
        <w:t>;</w:t>
      </w:r>
    </w:p>
    <w:p w14:paraId="69476487" w14:textId="6ED3826D" w:rsidR="00FD68BB" w:rsidRPr="00E1009A" w:rsidRDefault="00E1009A" w:rsidP="00E1009A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09A">
        <w:rPr>
          <w:rFonts w:ascii="Times New Roman" w:hAnsi="Times New Roman" w:cs="Times New Roman"/>
          <w:sz w:val="24"/>
          <w:szCs w:val="24"/>
        </w:rPr>
        <w:t xml:space="preserve">- na </w:t>
      </w:r>
      <w:r w:rsidR="00477411" w:rsidRPr="00477411">
        <w:rPr>
          <w:rFonts w:ascii="Times New Roman" w:hAnsi="Times New Roman" w:cs="Times New Roman"/>
          <w:sz w:val="24"/>
          <w:szCs w:val="24"/>
        </w:rPr>
        <w:t>wyprzedzające finansowanie działań finansowanych ze środków pochodzących z budżetu Unii Europejskiej</w:t>
      </w:r>
      <w:r w:rsidR="00477411">
        <w:rPr>
          <w:rFonts w:ascii="Times New Roman" w:hAnsi="Times New Roman" w:cs="Times New Roman"/>
          <w:sz w:val="24"/>
          <w:szCs w:val="24"/>
        </w:rPr>
        <w:t xml:space="preserve"> </w:t>
      </w:r>
      <w:r w:rsidR="00FD68BB" w:rsidRPr="00E1009A">
        <w:rPr>
          <w:rFonts w:ascii="Times New Roman" w:hAnsi="Times New Roman" w:cs="Times New Roman"/>
          <w:sz w:val="24"/>
          <w:szCs w:val="24"/>
        </w:rPr>
        <w:t xml:space="preserve">do kwoty </w:t>
      </w:r>
      <w:r w:rsidR="00FD68BB" w:rsidRPr="00E1009A">
        <w:rPr>
          <w:rFonts w:ascii="Times New Roman" w:hAnsi="Times New Roman" w:cs="Times New Roman"/>
          <w:b/>
          <w:bCs/>
          <w:sz w:val="24"/>
          <w:szCs w:val="24"/>
        </w:rPr>
        <w:t xml:space="preserve">639.430,00 zł </w:t>
      </w:r>
      <w:r w:rsidR="00FD68BB" w:rsidRPr="00E1009A">
        <w:rPr>
          <w:rFonts w:ascii="Times New Roman" w:hAnsi="Times New Roman" w:cs="Times New Roman"/>
          <w:bCs/>
          <w:sz w:val="24"/>
          <w:szCs w:val="24"/>
        </w:rPr>
        <w:t>(par. 903).</w:t>
      </w:r>
    </w:p>
    <w:p w14:paraId="39B0231C" w14:textId="77777777" w:rsidR="008F6322" w:rsidRPr="008F6322" w:rsidRDefault="008F6322" w:rsidP="008F632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F6322">
        <w:rPr>
          <w:rFonts w:ascii="Times New Roman" w:hAnsi="Times New Roman" w:cs="Times New Roman"/>
          <w:sz w:val="24"/>
          <w:szCs w:val="24"/>
        </w:rPr>
        <w:t xml:space="preserve">2) zaciągania zobowiązań zaliczanych do tytułu dłużnego, o którym mowa w art. 72 ust. 1 pkt 2, innych niż w pkt 1, do kwoty </w:t>
      </w:r>
      <w:r w:rsidRPr="008F6322">
        <w:rPr>
          <w:rFonts w:ascii="Times New Roman" w:hAnsi="Times New Roman" w:cs="Times New Roman"/>
          <w:b/>
          <w:bCs/>
          <w:sz w:val="24"/>
          <w:szCs w:val="24"/>
        </w:rPr>
        <w:t>20.000,00 zł;</w:t>
      </w:r>
    </w:p>
    <w:p w14:paraId="353FBC45" w14:textId="77777777" w:rsidR="008F6322" w:rsidRPr="008F6322" w:rsidRDefault="008F6322" w:rsidP="008F632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6322">
        <w:rPr>
          <w:rFonts w:ascii="Times New Roman" w:hAnsi="Times New Roman" w:cs="Times New Roman"/>
          <w:sz w:val="24"/>
          <w:szCs w:val="24"/>
        </w:rPr>
        <w:t xml:space="preserve">3)  samodzielnego zaciągania zobowiązań do kwoty </w:t>
      </w:r>
      <w:r w:rsidRPr="008F6322">
        <w:rPr>
          <w:rFonts w:ascii="Times New Roman" w:hAnsi="Times New Roman" w:cs="Times New Roman"/>
          <w:b/>
          <w:bCs/>
          <w:sz w:val="24"/>
          <w:szCs w:val="24"/>
        </w:rPr>
        <w:t>100.000,00 zł</w:t>
      </w:r>
      <w:r w:rsidRPr="008F6322">
        <w:rPr>
          <w:rFonts w:ascii="Times New Roman" w:hAnsi="Times New Roman" w:cs="Times New Roman"/>
          <w:sz w:val="24"/>
          <w:szCs w:val="24"/>
        </w:rPr>
        <w:t>;</w:t>
      </w:r>
    </w:p>
    <w:p w14:paraId="69266766" w14:textId="77777777" w:rsidR="008F6322" w:rsidRPr="008F6322" w:rsidRDefault="008F6322" w:rsidP="008F632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6322">
        <w:rPr>
          <w:rFonts w:ascii="Times New Roman" w:hAnsi="Times New Roman" w:cs="Times New Roman"/>
          <w:sz w:val="24"/>
          <w:szCs w:val="24"/>
        </w:rPr>
        <w:t xml:space="preserve">4) dokonywania zmian w planie wydatków bieżących łącznie z wydatkami na uposażenia </w:t>
      </w:r>
      <w:r w:rsidRPr="008F6322">
        <w:rPr>
          <w:rFonts w:ascii="Times New Roman" w:hAnsi="Times New Roman" w:cs="Times New Roman"/>
          <w:sz w:val="24"/>
          <w:szCs w:val="24"/>
        </w:rPr>
        <w:br/>
        <w:t>i wynagrodzenia ze stosunku pracy oraz ich pochodnych w ramach działu;</w:t>
      </w:r>
    </w:p>
    <w:p w14:paraId="0159A713" w14:textId="77777777" w:rsidR="008F6322" w:rsidRPr="008F6322" w:rsidRDefault="008F6322" w:rsidP="008F632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6322">
        <w:rPr>
          <w:rFonts w:ascii="Times New Roman" w:hAnsi="Times New Roman" w:cs="Times New Roman"/>
          <w:sz w:val="24"/>
          <w:szCs w:val="24"/>
        </w:rPr>
        <w:lastRenderedPageBreak/>
        <w:t>5)  dokonywania zmian w planie  wydatków majątkowych w ramach działu;</w:t>
      </w:r>
    </w:p>
    <w:p w14:paraId="2492CCDD" w14:textId="5D6D8556" w:rsidR="008F6322" w:rsidRPr="008F6322" w:rsidRDefault="00FD68BB" w:rsidP="008F632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8F6322" w:rsidRPr="008F6322">
        <w:rPr>
          <w:rFonts w:ascii="Times New Roman" w:hAnsi="Times New Roman" w:cs="Times New Roman"/>
          <w:sz w:val="24"/>
          <w:szCs w:val="24"/>
        </w:rPr>
        <w:t>) lokowania wolnych środków budżetowych na rachunkach bankowych w innych bankach niż bank prowadzący obsługę budżetu gminy.</w:t>
      </w:r>
    </w:p>
    <w:p w14:paraId="298F1E10" w14:textId="72B9E8FA" w:rsidR="00204CB2" w:rsidRPr="00576E85" w:rsidRDefault="00204CB2" w:rsidP="00204C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E85">
        <w:rPr>
          <w:rFonts w:ascii="Times New Roman" w:hAnsi="Times New Roman" w:cs="Times New Roman"/>
          <w:b/>
          <w:bCs/>
          <w:sz w:val="24"/>
          <w:szCs w:val="24"/>
        </w:rPr>
        <w:t xml:space="preserve">   §</w:t>
      </w:r>
      <w:r w:rsidR="008E2A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76E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E2A7F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576E85">
        <w:rPr>
          <w:rFonts w:ascii="Times New Roman" w:hAnsi="Times New Roman" w:cs="Times New Roman"/>
          <w:b/>
          <w:bCs/>
          <w:sz w:val="24"/>
          <w:szCs w:val="24"/>
        </w:rPr>
        <w:t xml:space="preserve">.  </w:t>
      </w:r>
      <w:r w:rsidRPr="00576E85">
        <w:rPr>
          <w:rFonts w:ascii="Times New Roman" w:hAnsi="Times New Roman" w:cs="Times New Roman"/>
          <w:sz w:val="24"/>
          <w:szCs w:val="24"/>
        </w:rPr>
        <w:t>Wykonanie uchwały powierza się Burmistrzowi Miasta i Gminy Mrocza.</w:t>
      </w:r>
    </w:p>
    <w:p w14:paraId="7281086D" w14:textId="16F8968A" w:rsidR="00204CB2" w:rsidRDefault="00204CB2" w:rsidP="008E2A7F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E85">
        <w:rPr>
          <w:rFonts w:ascii="Times New Roman" w:hAnsi="Times New Roman" w:cs="Times New Roman"/>
          <w:b/>
          <w:bCs/>
          <w:sz w:val="24"/>
          <w:szCs w:val="24"/>
        </w:rPr>
        <w:t xml:space="preserve">   §</w:t>
      </w:r>
      <w:r w:rsidR="008E2A7F">
        <w:rPr>
          <w:rFonts w:ascii="Times New Roman" w:hAnsi="Times New Roman" w:cs="Times New Roman"/>
          <w:b/>
          <w:bCs/>
          <w:sz w:val="24"/>
          <w:szCs w:val="24"/>
        </w:rPr>
        <w:t xml:space="preserve"> 3</w:t>
      </w:r>
      <w:r w:rsidRPr="00576E8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8378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267BE" w:rsidRPr="00576E85">
        <w:rPr>
          <w:rFonts w:ascii="Times New Roman" w:hAnsi="Times New Roman" w:cs="Times New Roman"/>
          <w:sz w:val="24"/>
          <w:szCs w:val="24"/>
        </w:rPr>
        <w:t>Uchwała wchodzi w życie z dniem podjęcia i podlega publikacji w dzienniku urzędowym województwa kujawsko-pomorskiego.</w:t>
      </w:r>
    </w:p>
    <w:p w14:paraId="34AFA297" w14:textId="77777777" w:rsidR="000264F3" w:rsidRDefault="000264F3" w:rsidP="008E2A7F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FD5C56" w14:textId="77777777" w:rsidR="000264F3" w:rsidRDefault="000264F3" w:rsidP="008E2A7F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CC3526" w14:textId="77777777" w:rsidR="000264F3" w:rsidRDefault="000264F3" w:rsidP="008E2A7F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1FA77C" w14:textId="77777777" w:rsidR="000264F3" w:rsidRDefault="000264F3" w:rsidP="008E2A7F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68E7C2" w14:textId="77777777" w:rsidR="000264F3" w:rsidRDefault="000264F3" w:rsidP="008E2A7F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8FE1A7" w14:textId="77777777" w:rsidR="000264F3" w:rsidRDefault="000264F3" w:rsidP="008E2A7F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D0BE3F" w14:textId="77777777" w:rsidR="000264F3" w:rsidRDefault="000264F3" w:rsidP="008E2A7F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1F7D62" w14:textId="77777777" w:rsidR="000264F3" w:rsidRDefault="000264F3" w:rsidP="008E2A7F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19F43C" w14:textId="77777777" w:rsidR="000264F3" w:rsidRDefault="000264F3" w:rsidP="008E2A7F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BBA79E" w14:textId="77777777" w:rsidR="000264F3" w:rsidRDefault="000264F3" w:rsidP="008E2A7F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1A4220" w14:textId="77777777" w:rsidR="000264F3" w:rsidRDefault="000264F3" w:rsidP="008E2A7F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67846A" w14:textId="77777777" w:rsidR="000264F3" w:rsidRDefault="000264F3" w:rsidP="008E2A7F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4FB896" w14:textId="77777777" w:rsidR="000264F3" w:rsidRDefault="000264F3" w:rsidP="008E2A7F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6949C8" w14:textId="77777777" w:rsidR="000264F3" w:rsidRDefault="000264F3" w:rsidP="008E2A7F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4037BA" w14:textId="77777777" w:rsidR="000264F3" w:rsidRDefault="000264F3" w:rsidP="008E2A7F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A6ABA4" w14:textId="77777777" w:rsidR="000264F3" w:rsidRDefault="000264F3" w:rsidP="008E2A7F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13A0F2" w14:textId="77777777" w:rsidR="000264F3" w:rsidRDefault="000264F3" w:rsidP="008E2A7F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12531C" w14:textId="77777777" w:rsidR="000264F3" w:rsidRDefault="000264F3" w:rsidP="008E2A7F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0B21EE" w14:textId="77777777" w:rsidR="000264F3" w:rsidRDefault="000264F3" w:rsidP="008E2A7F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21693F" w14:textId="77777777" w:rsidR="000264F3" w:rsidRDefault="000264F3" w:rsidP="008E2A7F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CF8229" w14:textId="77777777" w:rsidR="000264F3" w:rsidRDefault="000264F3" w:rsidP="008E2A7F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C12481" w14:textId="77777777" w:rsidR="000264F3" w:rsidRDefault="000264F3" w:rsidP="008E2A7F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A238E3" w14:textId="77777777" w:rsidR="000264F3" w:rsidRDefault="000264F3" w:rsidP="008E2A7F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6D3602" w14:textId="77777777" w:rsidR="000264F3" w:rsidRDefault="000264F3" w:rsidP="008E2A7F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BDA086" w14:textId="77777777" w:rsidR="000264F3" w:rsidRDefault="000264F3" w:rsidP="008E2A7F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C41E8E" w14:textId="77777777" w:rsidR="000264F3" w:rsidRDefault="000264F3" w:rsidP="008E2A7F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D4FA51" w14:textId="77777777" w:rsidR="000264F3" w:rsidRDefault="000264F3" w:rsidP="008E2A7F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93A8E8" w14:textId="77777777" w:rsidR="000264F3" w:rsidRDefault="000264F3" w:rsidP="008E2A7F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C37797" w14:textId="77777777" w:rsidR="000264F3" w:rsidRDefault="000264F3" w:rsidP="008E2A7F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CFB53E" w14:textId="77777777" w:rsidR="000264F3" w:rsidRDefault="000264F3" w:rsidP="008E2A7F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69001E" w14:textId="77777777" w:rsidR="000264F3" w:rsidRDefault="000264F3" w:rsidP="008E2A7F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36244A" w14:textId="77777777" w:rsidR="000264F3" w:rsidRDefault="000264F3" w:rsidP="008E2A7F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1AF6DC" w14:textId="77777777" w:rsidR="000264F3" w:rsidRDefault="000264F3" w:rsidP="008E2A7F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7D36CD" w14:textId="77777777" w:rsidR="000264F3" w:rsidRDefault="000264F3" w:rsidP="008E2A7F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AC515C" w14:textId="77777777" w:rsidR="000264F3" w:rsidRDefault="000264F3" w:rsidP="008E2A7F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B9E5B3" w14:textId="77777777" w:rsidR="000264F3" w:rsidRDefault="000264F3" w:rsidP="008E2A7F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ADF578" w14:textId="77777777" w:rsidR="000264F3" w:rsidRPr="00576E85" w:rsidRDefault="000264F3" w:rsidP="008E2A7F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2D3BC7" w14:textId="77777777" w:rsidR="00204CB2" w:rsidRPr="00576E85" w:rsidRDefault="00204CB2" w:rsidP="00204C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33515F" w14:textId="58DA160D" w:rsidR="008E2A7F" w:rsidRDefault="008E2A7F" w:rsidP="008E2A7F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8E2A7F">
        <w:rPr>
          <w:rFonts w:ascii="Times New Roman" w:hAnsi="Times New Roman"/>
          <w:b/>
          <w:bCs/>
          <w:sz w:val="24"/>
          <w:szCs w:val="24"/>
        </w:rPr>
        <w:lastRenderedPageBreak/>
        <w:t>Uzasadnienie</w:t>
      </w:r>
    </w:p>
    <w:p w14:paraId="57571557" w14:textId="0325C029" w:rsidR="00DB3632" w:rsidRDefault="00C57713" w:rsidP="00C5771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55F4">
        <w:rPr>
          <w:rFonts w:ascii="Times New Roman" w:hAnsi="Times New Roman" w:cs="Times New Roman"/>
          <w:b/>
          <w:sz w:val="24"/>
          <w:szCs w:val="24"/>
        </w:rPr>
        <w:t>1.</w:t>
      </w:r>
      <w:r w:rsidRPr="00C57713">
        <w:rPr>
          <w:rFonts w:ascii="Times New Roman" w:hAnsi="Times New Roman" w:cs="Times New Roman"/>
          <w:sz w:val="24"/>
          <w:szCs w:val="24"/>
        </w:rPr>
        <w:t xml:space="preserve"> </w:t>
      </w:r>
      <w:r w:rsidR="00DB3632" w:rsidRPr="00DB3632">
        <w:rPr>
          <w:rFonts w:ascii="Times New Roman" w:hAnsi="Times New Roman" w:cs="Times New Roman"/>
          <w:sz w:val="24"/>
          <w:szCs w:val="24"/>
        </w:rPr>
        <w:t>Dokonuje się przeniesień środków w planach wydatków budżetowych G</w:t>
      </w:r>
      <w:r>
        <w:rPr>
          <w:rFonts w:ascii="Times New Roman" w:hAnsi="Times New Roman" w:cs="Times New Roman"/>
          <w:sz w:val="24"/>
          <w:szCs w:val="24"/>
        </w:rPr>
        <w:t xml:space="preserve">minnego </w:t>
      </w:r>
      <w:r w:rsidR="00DB3632" w:rsidRPr="00DB3632">
        <w:rPr>
          <w:rFonts w:ascii="Times New Roman" w:hAnsi="Times New Roman" w:cs="Times New Roman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</w:rPr>
        <w:t xml:space="preserve">espołu </w:t>
      </w:r>
      <w:r w:rsidR="00DB3632" w:rsidRPr="00DB3632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bsługi </w:t>
      </w:r>
      <w:r w:rsidR="00DB3632" w:rsidRPr="00DB3632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światy oraz</w:t>
      </w:r>
      <w:r w:rsidR="00DB3632" w:rsidRPr="00DB3632">
        <w:rPr>
          <w:rFonts w:ascii="Times New Roman" w:hAnsi="Times New Roman" w:cs="Times New Roman"/>
          <w:sz w:val="24"/>
          <w:szCs w:val="24"/>
        </w:rPr>
        <w:t xml:space="preserve"> obsługiwanych jednostek oświatowych na 2020 rok, </w:t>
      </w:r>
      <w:r>
        <w:rPr>
          <w:rFonts w:ascii="Times New Roman" w:hAnsi="Times New Roman" w:cs="Times New Roman"/>
          <w:sz w:val="24"/>
          <w:szCs w:val="24"/>
        </w:rPr>
        <w:br/>
      </w:r>
      <w:r w:rsidR="00DB3632" w:rsidRPr="00DB3632">
        <w:rPr>
          <w:rFonts w:ascii="Times New Roman" w:hAnsi="Times New Roman" w:cs="Times New Roman"/>
          <w:sz w:val="24"/>
          <w:szCs w:val="24"/>
        </w:rPr>
        <w:t>wg wyszczególnienia:</w:t>
      </w:r>
    </w:p>
    <w:p w14:paraId="39B7F54E" w14:textId="07DC9066" w:rsidR="00E21114" w:rsidRPr="00E21114" w:rsidRDefault="00E21114" w:rsidP="00E21114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w rozdz. 75085, </w:t>
      </w:r>
      <w:r w:rsidRPr="00E21114">
        <w:rPr>
          <w:rFonts w:ascii="Times New Roman" w:hAnsi="Times New Roman" w:cs="Times New Roman"/>
          <w:sz w:val="24"/>
          <w:szCs w:val="24"/>
        </w:rPr>
        <w:t xml:space="preserve">par. 4520 </w:t>
      </w:r>
      <w:r>
        <w:rPr>
          <w:rFonts w:ascii="Times New Roman" w:hAnsi="Times New Roman" w:cs="Times New Roman"/>
          <w:sz w:val="24"/>
          <w:szCs w:val="24"/>
        </w:rPr>
        <w:t xml:space="preserve">na par. 4430 </w:t>
      </w:r>
      <w:r w:rsidRPr="00E21114">
        <w:rPr>
          <w:rFonts w:ascii="Times New Roman" w:hAnsi="Times New Roman" w:cs="Times New Roman"/>
          <w:sz w:val="24"/>
          <w:szCs w:val="24"/>
        </w:rPr>
        <w:t>w kwocie 147,00 zł w celu zabezpieczenia środków na składki na ubezpieczenie mienia;</w:t>
      </w:r>
    </w:p>
    <w:p w14:paraId="614A7119" w14:textId="56FF3155" w:rsidR="00E21114" w:rsidRPr="00E21114" w:rsidRDefault="00E21114" w:rsidP="00E21114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b. </w:t>
      </w:r>
      <w:r w:rsidRPr="00E21114">
        <w:rPr>
          <w:rFonts w:ascii="Times New Roman" w:hAnsi="Times New Roman" w:cs="Times New Roman"/>
          <w:sz w:val="24"/>
          <w:szCs w:val="24"/>
        </w:rPr>
        <w:t xml:space="preserve">w ramach par. 4330 </w:t>
      </w:r>
      <w:r>
        <w:rPr>
          <w:rFonts w:ascii="Times New Roman" w:hAnsi="Times New Roman" w:cs="Times New Roman"/>
          <w:sz w:val="24"/>
          <w:szCs w:val="24"/>
        </w:rPr>
        <w:t xml:space="preserve">z rozdz. 80104 </w:t>
      </w:r>
      <w:r w:rsidRPr="00E21114">
        <w:rPr>
          <w:rFonts w:ascii="Times New Roman" w:hAnsi="Times New Roman" w:cs="Times New Roman"/>
          <w:sz w:val="24"/>
          <w:szCs w:val="24"/>
        </w:rPr>
        <w:t xml:space="preserve">na rozdz. 80103 w kwocie 5.200,00 zł </w:t>
      </w:r>
      <w:r>
        <w:rPr>
          <w:rFonts w:ascii="Times New Roman" w:hAnsi="Times New Roman" w:cs="Times New Roman"/>
          <w:sz w:val="24"/>
          <w:szCs w:val="24"/>
        </w:rPr>
        <w:br/>
      </w:r>
      <w:r w:rsidRPr="00E21114">
        <w:rPr>
          <w:rFonts w:ascii="Times New Roman" w:hAnsi="Times New Roman" w:cs="Times New Roman"/>
          <w:sz w:val="24"/>
          <w:szCs w:val="24"/>
        </w:rPr>
        <w:t xml:space="preserve">w celu zabezpieczenia środków na pokrycie kosztów wychowania przedszkolnego dzieci zamieszkałych na terenie Gminy Mrocza, uczęszczających do placówek na terenie innych gmin. </w:t>
      </w:r>
    </w:p>
    <w:p w14:paraId="7FE1BC05" w14:textId="79B7DF20" w:rsidR="00E21114" w:rsidRPr="00E21114" w:rsidRDefault="00E21114" w:rsidP="00E21114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 w ramach par. 2540 </w:t>
      </w:r>
      <w:r w:rsidRPr="00E21114">
        <w:rPr>
          <w:rFonts w:ascii="Times New Roman" w:hAnsi="Times New Roman" w:cs="Times New Roman"/>
          <w:sz w:val="24"/>
          <w:szCs w:val="24"/>
        </w:rPr>
        <w:t xml:space="preserve">przeniesienie środków </w:t>
      </w:r>
      <w:r>
        <w:rPr>
          <w:rFonts w:ascii="Times New Roman" w:hAnsi="Times New Roman" w:cs="Times New Roman"/>
          <w:sz w:val="24"/>
          <w:szCs w:val="24"/>
        </w:rPr>
        <w:t xml:space="preserve">w planie wydatków budżetowych </w:t>
      </w:r>
      <w:r>
        <w:rPr>
          <w:rFonts w:ascii="Times New Roman" w:hAnsi="Times New Roman" w:cs="Times New Roman"/>
          <w:sz w:val="24"/>
          <w:szCs w:val="24"/>
        </w:rPr>
        <w:br/>
        <w:t xml:space="preserve">z </w:t>
      </w:r>
      <w:r w:rsidRPr="00E21114">
        <w:rPr>
          <w:rFonts w:ascii="Times New Roman" w:hAnsi="Times New Roman" w:cs="Times New Roman"/>
          <w:sz w:val="24"/>
          <w:szCs w:val="24"/>
        </w:rPr>
        <w:t xml:space="preserve">oszczędności w związku z mniejszą faktyczną liczbą dzieci w dotowanym Przedszkolu Niepublicznym "MINI AKADEMIA" w Mroczy w stosunku do planowanej, </w:t>
      </w:r>
      <w:r>
        <w:rPr>
          <w:rFonts w:ascii="Times New Roman" w:hAnsi="Times New Roman" w:cs="Times New Roman"/>
          <w:sz w:val="24"/>
          <w:szCs w:val="24"/>
        </w:rPr>
        <w:br/>
      </w:r>
      <w:r w:rsidRPr="00E21114">
        <w:rPr>
          <w:rFonts w:ascii="Times New Roman" w:hAnsi="Times New Roman" w:cs="Times New Roman"/>
          <w:sz w:val="24"/>
          <w:szCs w:val="24"/>
        </w:rPr>
        <w:t xml:space="preserve">z przeznaczeniem na zabezpieczenie środków na dotację dla Niepublicznej Szkoły Podstawowej w Kosowie z uwagi na wzrost kwot przewidzianych w części oświatowej subwencji ogólnej na 2020 rok i aktualizację podstawowej kwoty dotacji dokonaną </w:t>
      </w:r>
      <w:r w:rsidR="008F4DAA">
        <w:rPr>
          <w:rFonts w:ascii="Times New Roman" w:hAnsi="Times New Roman" w:cs="Times New Roman"/>
          <w:sz w:val="24"/>
          <w:szCs w:val="24"/>
        </w:rPr>
        <w:br/>
      </w:r>
      <w:r w:rsidRPr="00E21114">
        <w:rPr>
          <w:rFonts w:ascii="Times New Roman" w:hAnsi="Times New Roman" w:cs="Times New Roman"/>
          <w:sz w:val="24"/>
          <w:szCs w:val="24"/>
        </w:rPr>
        <w:t xml:space="preserve">na podstawie art. 44 ust. 1 ustawy z dnia 27 października 2017r. o finansowaniu zadań oświatowych (Dz. U. z 2020r. poz. 17 z późn. zm.) oraz z uwagi na wzrost liczby uczniów niepełnosprawnych: </w:t>
      </w:r>
    </w:p>
    <w:p w14:paraId="11F71A42" w14:textId="76AEB3F1" w:rsidR="00E21114" w:rsidRPr="00E21114" w:rsidRDefault="00E21114" w:rsidP="00E21114">
      <w:pPr>
        <w:widowControl w:val="0"/>
        <w:tabs>
          <w:tab w:val="left" w:pos="1462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21114">
        <w:rPr>
          <w:rFonts w:ascii="Times New Roman" w:hAnsi="Times New Roman" w:cs="Times New Roman"/>
          <w:sz w:val="24"/>
          <w:szCs w:val="24"/>
        </w:rPr>
        <w:t>z rozdz. 80104 par. 2540 – 48.770,00 zł</w:t>
      </w:r>
    </w:p>
    <w:p w14:paraId="4FB714FE" w14:textId="273A26DA" w:rsidR="00E21114" w:rsidRPr="00E21114" w:rsidRDefault="00E21114" w:rsidP="00E21114">
      <w:pPr>
        <w:widowControl w:val="0"/>
        <w:tabs>
          <w:tab w:val="left" w:pos="1462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21114">
        <w:rPr>
          <w:rFonts w:ascii="Times New Roman" w:hAnsi="Times New Roman" w:cs="Times New Roman"/>
          <w:sz w:val="24"/>
          <w:szCs w:val="24"/>
        </w:rPr>
        <w:t>z rozdz. 85404 par. 2540 – 4.900,00 zł</w:t>
      </w:r>
    </w:p>
    <w:p w14:paraId="3DAD24E6" w14:textId="7CF14E3C" w:rsidR="00E21114" w:rsidRPr="00E21114" w:rsidRDefault="00E21114" w:rsidP="00E21114">
      <w:pPr>
        <w:widowControl w:val="0"/>
        <w:tabs>
          <w:tab w:val="left" w:pos="1462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21114">
        <w:rPr>
          <w:rFonts w:ascii="Times New Roman" w:hAnsi="Times New Roman" w:cs="Times New Roman"/>
          <w:sz w:val="24"/>
          <w:szCs w:val="24"/>
        </w:rPr>
        <w:t>na rozdz. 80149 par. 2540 – 26.870,00 zł</w:t>
      </w:r>
    </w:p>
    <w:p w14:paraId="366D501D" w14:textId="50535A38" w:rsidR="00E21114" w:rsidRPr="00E21114" w:rsidRDefault="00E21114" w:rsidP="00E21114">
      <w:pPr>
        <w:widowControl w:val="0"/>
        <w:tabs>
          <w:tab w:val="left" w:pos="1462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21114">
        <w:rPr>
          <w:rFonts w:ascii="Times New Roman" w:hAnsi="Times New Roman" w:cs="Times New Roman"/>
          <w:sz w:val="24"/>
          <w:szCs w:val="24"/>
        </w:rPr>
        <w:t>na rozdz. 80101 par. 2540 – 21.700,00 zł</w:t>
      </w:r>
    </w:p>
    <w:p w14:paraId="1AA74A18" w14:textId="28B8EB17" w:rsidR="00E21114" w:rsidRDefault="00E21114" w:rsidP="00E21114">
      <w:pPr>
        <w:widowControl w:val="0"/>
        <w:tabs>
          <w:tab w:val="left" w:pos="1462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21114">
        <w:rPr>
          <w:rFonts w:ascii="Times New Roman" w:hAnsi="Times New Roman" w:cs="Times New Roman"/>
          <w:sz w:val="24"/>
          <w:szCs w:val="24"/>
        </w:rPr>
        <w:t>na rozdz. 80103 par. 2540 – 5.100,00 zł.</w:t>
      </w:r>
    </w:p>
    <w:p w14:paraId="0A9A18FB" w14:textId="77777777" w:rsidR="00E21114" w:rsidRDefault="00E21114" w:rsidP="00E21114">
      <w:pPr>
        <w:tabs>
          <w:tab w:val="left" w:pos="50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55F4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632">
        <w:rPr>
          <w:rFonts w:ascii="Times New Roman" w:hAnsi="Times New Roman" w:cs="Times New Roman"/>
          <w:sz w:val="24"/>
          <w:szCs w:val="24"/>
        </w:rPr>
        <w:t xml:space="preserve">Dokonuje się przeniesień środków w planach wydatków budżetowych </w:t>
      </w:r>
      <w:r>
        <w:rPr>
          <w:rFonts w:ascii="Times New Roman" w:hAnsi="Times New Roman" w:cs="Times New Roman"/>
          <w:sz w:val="24"/>
          <w:szCs w:val="24"/>
        </w:rPr>
        <w:t>Miejsko-Gminnego Ośrodka Pomocy Społecznej</w:t>
      </w:r>
      <w:r w:rsidRPr="00DB3632">
        <w:rPr>
          <w:rFonts w:ascii="Times New Roman" w:hAnsi="Times New Roman" w:cs="Times New Roman"/>
          <w:sz w:val="24"/>
          <w:szCs w:val="24"/>
        </w:rPr>
        <w:t xml:space="preserve"> na 2020 rok, wg </w:t>
      </w:r>
      <w:r>
        <w:rPr>
          <w:rFonts w:ascii="Times New Roman" w:hAnsi="Times New Roman" w:cs="Times New Roman"/>
          <w:sz w:val="24"/>
          <w:szCs w:val="24"/>
        </w:rPr>
        <w:t xml:space="preserve">wyszczególnienia: </w:t>
      </w:r>
    </w:p>
    <w:p w14:paraId="3634E524" w14:textId="2CDADEC4" w:rsidR="008F4DAA" w:rsidRPr="008F4DAA" w:rsidRDefault="008F4DAA" w:rsidP="008F4DAA">
      <w:pPr>
        <w:widowControl w:val="0"/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r w:rsidRPr="008F4DAA">
        <w:rPr>
          <w:rFonts w:ascii="Times New Roman" w:hAnsi="Times New Roman" w:cs="Times New Roman"/>
          <w:sz w:val="24"/>
          <w:szCs w:val="24"/>
        </w:rPr>
        <w:t xml:space="preserve">Zmiany w dziale 851 w związku z pismem nr PPU.8141.25.2020 z dnia 10.09.2020 Pełnomocnika Burmistrza ds. Profilaktyki Uzależnień w Mroczy wprowadzamy zmiany </w:t>
      </w:r>
      <w:r>
        <w:rPr>
          <w:rFonts w:ascii="Times New Roman" w:hAnsi="Times New Roman" w:cs="Times New Roman"/>
          <w:sz w:val="24"/>
          <w:szCs w:val="24"/>
        </w:rPr>
        <w:br/>
      </w:r>
      <w:r w:rsidRPr="008F4DAA">
        <w:rPr>
          <w:rFonts w:ascii="Times New Roman" w:hAnsi="Times New Roman" w:cs="Times New Roman"/>
          <w:sz w:val="24"/>
          <w:szCs w:val="24"/>
        </w:rPr>
        <w:t>w następujących pozycjach planu finansowego:</w:t>
      </w:r>
    </w:p>
    <w:p w14:paraId="7544EBAA" w14:textId="07E0AA16" w:rsidR="008F4DAA" w:rsidRPr="008F4DAA" w:rsidRDefault="008F4DAA" w:rsidP="008F4DAA">
      <w:pPr>
        <w:widowControl w:val="0"/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rozdziale  85154 zwiększamy plan o 39.500,00 zł, par. 4190 - </w:t>
      </w:r>
      <w:r w:rsidRPr="008F4DAA">
        <w:rPr>
          <w:rFonts w:ascii="Times New Roman" w:hAnsi="Times New Roman" w:cs="Times New Roman"/>
          <w:sz w:val="24"/>
          <w:szCs w:val="24"/>
        </w:rPr>
        <w:t>5.000,00 zł</w:t>
      </w:r>
      <w:r>
        <w:rPr>
          <w:rFonts w:ascii="Times New Roman" w:hAnsi="Times New Roman" w:cs="Times New Roman"/>
          <w:sz w:val="24"/>
          <w:szCs w:val="24"/>
        </w:rPr>
        <w:t xml:space="preserve">; par. 4210 - </w:t>
      </w:r>
      <w:r w:rsidRPr="008F4DAA">
        <w:rPr>
          <w:rFonts w:ascii="Times New Roman" w:hAnsi="Times New Roman" w:cs="Times New Roman"/>
          <w:sz w:val="24"/>
          <w:szCs w:val="24"/>
        </w:rPr>
        <w:t>20.000,00 zł</w:t>
      </w:r>
      <w:r>
        <w:rPr>
          <w:rFonts w:ascii="Times New Roman" w:hAnsi="Times New Roman" w:cs="Times New Roman"/>
          <w:sz w:val="24"/>
          <w:szCs w:val="24"/>
        </w:rPr>
        <w:t xml:space="preserve">;  par. 4300 - </w:t>
      </w:r>
      <w:r w:rsidRPr="008F4DAA">
        <w:rPr>
          <w:rFonts w:ascii="Times New Roman" w:hAnsi="Times New Roman" w:cs="Times New Roman"/>
          <w:sz w:val="24"/>
          <w:szCs w:val="24"/>
        </w:rPr>
        <w:t>14.500,00 zł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0F7233D" w14:textId="62A02CDD" w:rsidR="008F4DAA" w:rsidRDefault="008F4DAA" w:rsidP="008F4DA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b. </w:t>
      </w:r>
      <w:r w:rsidRPr="008F4DAA">
        <w:rPr>
          <w:rFonts w:ascii="Times New Roman" w:hAnsi="Times New Roman" w:cs="Times New Roman"/>
          <w:sz w:val="24"/>
          <w:szCs w:val="24"/>
        </w:rPr>
        <w:t>Na podstawie decyzj</w:t>
      </w:r>
      <w:r>
        <w:rPr>
          <w:rFonts w:ascii="Times New Roman" w:hAnsi="Times New Roman" w:cs="Times New Roman"/>
          <w:sz w:val="24"/>
          <w:szCs w:val="24"/>
        </w:rPr>
        <w:t xml:space="preserve">i Wojewody Kujawsko-Pomorskiego </w:t>
      </w:r>
      <w:r w:rsidRPr="008F4DAA">
        <w:rPr>
          <w:rFonts w:ascii="Times New Roman" w:hAnsi="Times New Roman" w:cs="Times New Roman"/>
          <w:sz w:val="24"/>
          <w:szCs w:val="24"/>
        </w:rPr>
        <w:t>Nr:</w:t>
      </w:r>
      <w:r>
        <w:rPr>
          <w:rFonts w:ascii="Times New Roman" w:hAnsi="Times New Roman" w:cs="Times New Roman"/>
          <w:sz w:val="24"/>
          <w:szCs w:val="24"/>
        </w:rPr>
        <w:t xml:space="preserve"> WFB.I.3120.3.64.2020 </w:t>
      </w:r>
      <w:r>
        <w:rPr>
          <w:rFonts w:ascii="Times New Roman" w:hAnsi="Times New Roman" w:cs="Times New Roman"/>
          <w:sz w:val="24"/>
          <w:szCs w:val="24"/>
        </w:rPr>
        <w:br/>
      </w:r>
      <w:r w:rsidRPr="008F4DAA">
        <w:rPr>
          <w:rFonts w:ascii="Times New Roman" w:hAnsi="Times New Roman" w:cs="Times New Roman"/>
          <w:sz w:val="24"/>
          <w:szCs w:val="24"/>
        </w:rPr>
        <w:t xml:space="preserve">z dnia 14 września 2020 r. </w:t>
      </w:r>
      <w:r>
        <w:rPr>
          <w:rFonts w:ascii="Times New Roman" w:hAnsi="Times New Roman" w:cs="Times New Roman"/>
          <w:sz w:val="24"/>
          <w:szCs w:val="24"/>
        </w:rPr>
        <w:t xml:space="preserve">zwiększono plan dotacji par. </w:t>
      </w:r>
      <w:r w:rsidRPr="008F4DAA">
        <w:rPr>
          <w:rFonts w:ascii="Times New Roman" w:hAnsi="Times New Roman" w:cs="Times New Roman"/>
          <w:sz w:val="24"/>
          <w:szCs w:val="24"/>
        </w:rPr>
        <w:t xml:space="preserve">2010 w rozdziale 85504 </w:t>
      </w:r>
      <w:r>
        <w:rPr>
          <w:rFonts w:ascii="Times New Roman" w:hAnsi="Times New Roman" w:cs="Times New Roman"/>
          <w:sz w:val="24"/>
          <w:szCs w:val="24"/>
        </w:rPr>
        <w:t xml:space="preserve">o kwotę   10.310,00 zł. Po stronie wydatków dotację ujęto </w:t>
      </w:r>
      <w:r w:rsidRPr="008F4DAA">
        <w:rPr>
          <w:rFonts w:ascii="Times New Roman" w:hAnsi="Times New Roman" w:cs="Times New Roman"/>
          <w:sz w:val="24"/>
          <w:szCs w:val="24"/>
        </w:rPr>
        <w:t>w paragra</w:t>
      </w:r>
      <w:r>
        <w:rPr>
          <w:rFonts w:ascii="Times New Roman" w:hAnsi="Times New Roman" w:cs="Times New Roman"/>
          <w:sz w:val="24"/>
          <w:szCs w:val="24"/>
        </w:rPr>
        <w:t xml:space="preserve">fach: 3110 - </w:t>
      </w:r>
      <w:r w:rsidRPr="008F4DAA">
        <w:rPr>
          <w:rFonts w:ascii="Times New Roman" w:hAnsi="Times New Roman" w:cs="Times New Roman"/>
          <w:sz w:val="24"/>
          <w:szCs w:val="24"/>
        </w:rPr>
        <w:t>10.200,00 zł</w:t>
      </w:r>
      <w:r>
        <w:rPr>
          <w:rFonts w:ascii="Times New Roman" w:hAnsi="Times New Roman" w:cs="Times New Roman"/>
          <w:sz w:val="24"/>
          <w:szCs w:val="24"/>
        </w:rPr>
        <w:t xml:space="preserve">; 4010 - </w:t>
      </w:r>
      <w:r w:rsidRPr="008F4DAA">
        <w:rPr>
          <w:rFonts w:ascii="Times New Roman" w:hAnsi="Times New Roman" w:cs="Times New Roman"/>
          <w:sz w:val="24"/>
          <w:szCs w:val="24"/>
        </w:rPr>
        <w:t>73,00 zł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8F4DAA">
        <w:rPr>
          <w:rFonts w:ascii="Times New Roman" w:hAnsi="Times New Roman" w:cs="Times New Roman"/>
          <w:sz w:val="24"/>
          <w:szCs w:val="24"/>
        </w:rPr>
        <w:t>4110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8F4DAA">
        <w:rPr>
          <w:rFonts w:ascii="Times New Roman" w:hAnsi="Times New Roman" w:cs="Times New Roman"/>
          <w:sz w:val="24"/>
          <w:szCs w:val="24"/>
        </w:rPr>
        <w:t>13,00 zł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8F4DAA">
        <w:rPr>
          <w:rFonts w:ascii="Times New Roman" w:hAnsi="Times New Roman" w:cs="Times New Roman"/>
          <w:sz w:val="24"/>
          <w:szCs w:val="24"/>
        </w:rPr>
        <w:t xml:space="preserve">4120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F4DAA">
        <w:rPr>
          <w:rFonts w:ascii="Times New Roman" w:hAnsi="Times New Roman" w:cs="Times New Roman"/>
          <w:sz w:val="24"/>
          <w:szCs w:val="24"/>
        </w:rPr>
        <w:t>2,00 zł</w:t>
      </w:r>
      <w:r>
        <w:rPr>
          <w:rFonts w:ascii="Times New Roman" w:hAnsi="Times New Roman" w:cs="Times New Roman"/>
          <w:sz w:val="24"/>
          <w:szCs w:val="24"/>
        </w:rPr>
        <w:t>; 4</w:t>
      </w:r>
      <w:r w:rsidRPr="008F4DAA">
        <w:rPr>
          <w:rFonts w:ascii="Times New Roman" w:hAnsi="Times New Roman" w:cs="Times New Roman"/>
          <w:sz w:val="24"/>
          <w:szCs w:val="24"/>
        </w:rPr>
        <w:t xml:space="preserve">300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F4DAA">
        <w:rPr>
          <w:rFonts w:ascii="Times New Roman" w:hAnsi="Times New Roman" w:cs="Times New Roman"/>
          <w:sz w:val="24"/>
          <w:szCs w:val="24"/>
        </w:rPr>
        <w:t>22,00 zł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8F4DAA">
        <w:rPr>
          <w:rFonts w:ascii="Times New Roman" w:hAnsi="Times New Roman" w:cs="Times New Roman"/>
          <w:sz w:val="24"/>
          <w:szCs w:val="24"/>
        </w:rPr>
        <w:t>Środki przeznaczone na wypłatę świadczenia dobry start 300+ oraz koszty obsługi.</w:t>
      </w:r>
    </w:p>
    <w:p w14:paraId="14786571" w14:textId="67BA6402" w:rsidR="008F4DAA" w:rsidRDefault="008F4DAA" w:rsidP="008F4DA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 </w:t>
      </w:r>
      <w:r w:rsidRPr="008F4DAA">
        <w:rPr>
          <w:rFonts w:ascii="Times New Roman" w:hAnsi="Times New Roman" w:cs="Times New Roman"/>
          <w:sz w:val="24"/>
          <w:szCs w:val="24"/>
        </w:rPr>
        <w:t>Na podstawie decyzj</w:t>
      </w:r>
      <w:r>
        <w:rPr>
          <w:rFonts w:ascii="Times New Roman" w:hAnsi="Times New Roman" w:cs="Times New Roman"/>
          <w:sz w:val="24"/>
          <w:szCs w:val="24"/>
        </w:rPr>
        <w:t xml:space="preserve">i Wojewody Kujawsko-Pomorskiego </w:t>
      </w:r>
      <w:r w:rsidRPr="008F4DAA">
        <w:rPr>
          <w:rFonts w:ascii="Times New Roman" w:hAnsi="Times New Roman" w:cs="Times New Roman"/>
          <w:sz w:val="24"/>
          <w:szCs w:val="24"/>
        </w:rPr>
        <w:t>Nr: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4DAA">
        <w:rPr>
          <w:rFonts w:ascii="Times New Roman" w:hAnsi="Times New Roman" w:cs="Times New Roman"/>
          <w:sz w:val="24"/>
          <w:szCs w:val="24"/>
        </w:rPr>
        <w:t xml:space="preserve">WFB.I.3120.3.65.2020 </w:t>
      </w:r>
      <w:r>
        <w:rPr>
          <w:rFonts w:ascii="Times New Roman" w:hAnsi="Times New Roman" w:cs="Times New Roman"/>
          <w:sz w:val="24"/>
          <w:szCs w:val="24"/>
        </w:rPr>
        <w:br/>
      </w:r>
      <w:r w:rsidRPr="008F4DAA">
        <w:rPr>
          <w:rFonts w:ascii="Times New Roman" w:hAnsi="Times New Roman" w:cs="Times New Roman"/>
          <w:sz w:val="24"/>
          <w:szCs w:val="24"/>
        </w:rPr>
        <w:t>z dnia 15 września 2020 r. zwi</w:t>
      </w:r>
      <w:r>
        <w:rPr>
          <w:rFonts w:ascii="Times New Roman" w:hAnsi="Times New Roman" w:cs="Times New Roman"/>
          <w:sz w:val="24"/>
          <w:szCs w:val="24"/>
        </w:rPr>
        <w:t>ększono plan dotacji w par.</w:t>
      </w:r>
      <w:r w:rsidRPr="008F4DAA">
        <w:rPr>
          <w:rFonts w:ascii="Times New Roman" w:hAnsi="Times New Roman" w:cs="Times New Roman"/>
          <w:sz w:val="24"/>
          <w:szCs w:val="24"/>
        </w:rPr>
        <w:t xml:space="preserve"> 2010 w rozdziale 85502 o kwotę  46.385,00 zł</w:t>
      </w:r>
      <w:r>
        <w:rPr>
          <w:rFonts w:ascii="Times New Roman" w:hAnsi="Times New Roman" w:cs="Times New Roman"/>
          <w:sz w:val="24"/>
          <w:szCs w:val="24"/>
        </w:rPr>
        <w:t>. Po stronie wydatków dotację ujęto</w:t>
      </w:r>
      <w:r w:rsidRPr="008F4DAA">
        <w:rPr>
          <w:rFonts w:ascii="Times New Roman" w:hAnsi="Times New Roman" w:cs="Times New Roman"/>
          <w:sz w:val="24"/>
          <w:szCs w:val="24"/>
        </w:rPr>
        <w:t xml:space="preserve"> w paragrafach: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4DAA">
        <w:rPr>
          <w:rFonts w:ascii="Times New Roman" w:hAnsi="Times New Roman" w:cs="Times New Roman"/>
          <w:sz w:val="24"/>
          <w:szCs w:val="24"/>
        </w:rPr>
        <w:t>3110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8F4DAA">
        <w:rPr>
          <w:rFonts w:ascii="Times New Roman" w:hAnsi="Times New Roman" w:cs="Times New Roman"/>
          <w:sz w:val="24"/>
          <w:szCs w:val="24"/>
        </w:rPr>
        <w:t>34.492,00 zł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br/>
        <w:t xml:space="preserve">4110 - </w:t>
      </w:r>
      <w:r w:rsidRPr="008F4DAA">
        <w:rPr>
          <w:rFonts w:ascii="Times New Roman" w:hAnsi="Times New Roman" w:cs="Times New Roman"/>
          <w:sz w:val="24"/>
          <w:szCs w:val="24"/>
        </w:rPr>
        <w:t>11.893,00 zł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8F4DAA">
        <w:rPr>
          <w:rFonts w:ascii="Times New Roman" w:hAnsi="Times New Roman" w:cs="Times New Roman"/>
          <w:sz w:val="24"/>
          <w:szCs w:val="24"/>
        </w:rPr>
        <w:t xml:space="preserve">Środki na wypłatę świadczeń rodzinnych oraz składek społecznych </w:t>
      </w:r>
      <w:r>
        <w:rPr>
          <w:rFonts w:ascii="Times New Roman" w:hAnsi="Times New Roman" w:cs="Times New Roman"/>
          <w:sz w:val="24"/>
          <w:szCs w:val="24"/>
        </w:rPr>
        <w:br/>
        <w:t xml:space="preserve">od świadczeń </w:t>
      </w:r>
      <w:r w:rsidRPr="008F4DAA">
        <w:rPr>
          <w:rFonts w:ascii="Times New Roman" w:hAnsi="Times New Roman" w:cs="Times New Roman"/>
          <w:sz w:val="24"/>
          <w:szCs w:val="24"/>
        </w:rPr>
        <w:t>dla podopiecznych.</w:t>
      </w:r>
    </w:p>
    <w:p w14:paraId="478C9FBD" w14:textId="0E1C961F" w:rsidR="00EB6B39" w:rsidRDefault="008F4DAA" w:rsidP="002955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EB6B39" w:rsidRPr="002955F4">
        <w:rPr>
          <w:rFonts w:ascii="Times New Roman" w:hAnsi="Times New Roman" w:cs="Times New Roman"/>
          <w:b/>
          <w:sz w:val="24"/>
          <w:szCs w:val="24"/>
        </w:rPr>
        <w:t>.</w:t>
      </w:r>
      <w:r w:rsidR="00EB6B39">
        <w:rPr>
          <w:rFonts w:ascii="Times New Roman" w:hAnsi="Times New Roman" w:cs="Times New Roman"/>
          <w:sz w:val="24"/>
          <w:szCs w:val="24"/>
        </w:rPr>
        <w:t xml:space="preserve"> </w:t>
      </w:r>
      <w:r w:rsidR="00234061" w:rsidRPr="00DB3632">
        <w:rPr>
          <w:rFonts w:ascii="Times New Roman" w:hAnsi="Times New Roman" w:cs="Times New Roman"/>
          <w:sz w:val="24"/>
          <w:szCs w:val="24"/>
        </w:rPr>
        <w:t xml:space="preserve">Dokonuje się przeniesień środków w planach wydatków budżetowych </w:t>
      </w:r>
      <w:r w:rsidR="00234061">
        <w:rPr>
          <w:rFonts w:ascii="Times New Roman" w:hAnsi="Times New Roman" w:cs="Times New Roman"/>
          <w:sz w:val="24"/>
          <w:szCs w:val="24"/>
        </w:rPr>
        <w:t xml:space="preserve">Urzędu Miasta </w:t>
      </w:r>
      <w:r w:rsidR="00234061">
        <w:rPr>
          <w:rFonts w:ascii="Times New Roman" w:hAnsi="Times New Roman" w:cs="Times New Roman"/>
          <w:sz w:val="24"/>
          <w:szCs w:val="24"/>
        </w:rPr>
        <w:br/>
        <w:t>i Gminy</w:t>
      </w:r>
      <w:r w:rsidR="00234061" w:rsidRPr="00DB3632">
        <w:rPr>
          <w:rFonts w:ascii="Times New Roman" w:hAnsi="Times New Roman" w:cs="Times New Roman"/>
          <w:sz w:val="24"/>
          <w:szCs w:val="24"/>
        </w:rPr>
        <w:t xml:space="preserve"> na 2020 rok, wg </w:t>
      </w:r>
      <w:r w:rsidR="00234061">
        <w:rPr>
          <w:rFonts w:ascii="Times New Roman" w:hAnsi="Times New Roman" w:cs="Times New Roman"/>
          <w:sz w:val="24"/>
          <w:szCs w:val="24"/>
        </w:rPr>
        <w:t>wyszczególnienia:</w:t>
      </w:r>
      <w:r w:rsidR="00EB6B39">
        <w:rPr>
          <w:rFonts w:ascii="Times New Roman" w:hAnsi="Times New Roman" w:cs="Times New Roman"/>
          <w:sz w:val="24"/>
          <w:szCs w:val="24"/>
        </w:rPr>
        <w:t>:</w:t>
      </w:r>
    </w:p>
    <w:p w14:paraId="124036DD" w14:textId="2F8493FA" w:rsidR="00EB6B39" w:rsidRDefault="00EB6B39" w:rsidP="00BA39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Dochody:</w:t>
      </w:r>
    </w:p>
    <w:p w14:paraId="1DF7D3DA" w14:textId="49271F29" w:rsidR="008F4DAA" w:rsidRDefault="00DF5024" w:rsidP="00BA39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 w:rsidR="008F4D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zwiększenie dochodów z tytułu opłat za wydanie zezwoleń na sprzedaż napojów alkoholowych w 2020 r, rozdz. 75618 par. 0480 – 39.500,00 zł;</w:t>
      </w:r>
    </w:p>
    <w:p w14:paraId="2025B6A4" w14:textId="334F92A3" w:rsidR="00DF5024" w:rsidRDefault="00DF5024" w:rsidP="00BA39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b. zmniejszenie dochodów w ramach projektu pn. Infostrada Kujaw i Pomorza 2.0 ze względu na aktualizację harmonogramu do umowy partnerskiej nr WCF-I.433.UE.288/2017, </w:t>
      </w:r>
      <w:r>
        <w:rPr>
          <w:rFonts w:ascii="Times New Roman" w:hAnsi="Times New Roman" w:cs="Times New Roman"/>
          <w:sz w:val="24"/>
          <w:szCs w:val="24"/>
        </w:rPr>
        <w:br/>
        <w:t>rozdz. 72095 par. 6257 – 55.945,22 zł.</w:t>
      </w:r>
    </w:p>
    <w:p w14:paraId="21B7EBBF" w14:textId="49CAD3A7" w:rsidR="008F4DAA" w:rsidRDefault="008F4DAA" w:rsidP="00BA39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2693CD" w14:textId="5287DD37" w:rsidR="00DF5024" w:rsidRDefault="00DF5024" w:rsidP="00BA39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Wydatki:</w:t>
      </w:r>
    </w:p>
    <w:p w14:paraId="413E7A4C" w14:textId="76AF0895" w:rsidR="00DF5024" w:rsidRDefault="00DF5024" w:rsidP="00BA39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zwiększenie w rozdz. 70005 par. 4270 o kwotę 21.500,00 zł finansowane wolnymi środkami, w celu przeprowadzenia niezbędnych prac remontowych w nieruchomościach stanowiących mieszkaniowy zasób gminy Mrocza;</w:t>
      </w:r>
    </w:p>
    <w:p w14:paraId="13FBEECE" w14:textId="32B25B85" w:rsidR="007F2BAA" w:rsidRDefault="007F2BAA" w:rsidP="007F2B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 zwiększenie w rozdz. 70005 par. 4300 o kwotę 14.000,00 zł finansowane wolnymi środkami:</w:t>
      </w:r>
    </w:p>
    <w:p w14:paraId="4305058A" w14:textId="77777777" w:rsidR="007F2BAA" w:rsidRDefault="007F2BAA" w:rsidP="007F2B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- 4.000,00 zł w celu dokonania wyceny nieruchomości wyznaczonych do sprzedaży;</w:t>
      </w:r>
      <w:r>
        <w:rPr>
          <w:rFonts w:ascii="Times New Roman" w:hAnsi="Times New Roman" w:cs="Times New Roman"/>
          <w:sz w:val="24"/>
          <w:szCs w:val="24"/>
        </w:rPr>
        <w:br/>
        <w:t>- 10.000,00 zł w celu zakupu usług związanych z prawidłowym zarzadzaniem i utrzymaniem zasobu mieszkaniowego gminy Mrocza;</w:t>
      </w:r>
    </w:p>
    <w:p w14:paraId="7F6DD5BA" w14:textId="28C2B193" w:rsidR="007F2BAA" w:rsidRDefault="007F2BAA" w:rsidP="007F2B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 przeniesienie środków z rozdz. 75075 par. 4300 na rozdz. 75095 par. 4300 kwoty </w:t>
      </w:r>
      <w:r>
        <w:rPr>
          <w:rFonts w:ascii="Times New Roman" w:hAnsi="Times New Roman" w:cs="Times New Roman"/>
          <w:sz w:val="24"/>
          <w:szCs w:val="24"/>
        </w:rPr>
        <w:br/>
        <w:t>23.000,00 zł celem zabezpieczenia środków na opracowanie dokumentu pn. Strategia Rozwoju Miasta i Gminy Mrocza;</w:t>
      </w:r>
    </w:p>
    <w:p w14:paraId="5F69C503" w14:textId="45451D74" w:rsidR="00104112" w:rsidRDefault="00104112" w:rsidP="007F2B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 przeniesienia kwoty 2.500,00 zł z inwestycji pn. Przebudowa drogi gminnej Nr 090148C Modrakowo-Kosowo z par. 6059 na par. 6050  na inwestycję pn. Centrum aktywizacji społecznej w Witosławiu celem zabezpieczenia środków na wykonanie tablic informacyjno-pamiątkowych dotyczących promocji projektu zgodnie z wymogami UE;</w:t>
      </w:r>
    </w:p>
    <w:p w14:paraId="484E1847" w14:textId="6D2EDCC6" w:rsidR="00104112" w:rsidRDefault="00104112" w:rsidP="007F2B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d. przeniesienia kwoty 16.900,00 zł z inwestycji pn. Przebudowa drogi gminnej Nr 090148C Modrakowo-Kosowo z par. 6059 na par. 6050 celem zabezpieczenia środków na wykonanie cieku niezbędnego do prawidłowego odprowadzenia wód opadowych do przydrożnego rowu.</w:t>
      </w:r>
      <w:bookmarkStart w:id="0" w:name="_GoBack"/>
      <w:bookmarkEnd w:id="0"/>
    </w:p>
    <w:sectPr w:rsidR="00104112" w:rsidSect="00930E33">
      <w:pgSz w:w="11906" w:h="16838"/>
      <w:pgMar w:top="1417" w:right="1417" w:bottom="1417" w:left="1417" w:header="720" w:footer="720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3">
      <w:start w:val="1"/>
      <w:numFmt w:val="decimal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4">
      <w:start w:val="1"/>
      <w:numFmt w:val="decimal"/>
      <w:lvlText w:val="%5)"/>
      <w:lvlJc w:val="left"/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5">
      <w:start w:val="1"/>
      <w:numFmt w:val="decimal"/>
      <w:lvlText w:val="%6)"/>
      <w:lvlJc w:val="left"/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6">
      <w:start w:val="1"/>
      <w:numFmt w:val="decimal"/>
      <w:lvlText w:val="%7)"/>
      <w:lvlJc w:val="left"/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7">
      <w:start w:val="1"/>
      <w:numFmt w:val="decimal"/>
      <w:lvlText w:val="%8)"/>
      <w:lvlJc w:val="left"/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8">
      <w:start w:val="1"/>
      <w:numFmt w:val="decimal"/>
      <w:lvlText w:val="%9)"/>
      <w:lvlJc w:val="left"/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</w:abstractNum>
  <w:abstractNum w:abstractNumId="1">
    <w:nsid w:val="00000002"/>
    <w:multiLevelType w:val="multilevel"/>
    <w:tmpl w:val="00000002"/>
    <w:lvl w:ilvl="0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lowerLetter"/>
      <w:lvlText w:val="%3)"/>
      <w:lvlJc w:val="left"/>
      <w:pPr>
        <w:ind w:left="180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lowerLetter"/>
      <w:lvlText w:val="%4)"/>
      <w:lvlJc w:val="left"/>
      <w:pPr>
        <w:ind w:left="216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lowerLetter"/>
      <w:lvlText w:val="%5)"/>
      <w:lvlJc w:val="left"/>
      <w:pPr>
        <w:ind w:left="252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lowerLetter"/>
      <w:lvlText w:val="%6)"/>
      <w:lvlJc w:val="left"/>
      <w:pPr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lowerLetter"/>
      <w:lvlText w:val="%7)"/>
      <w:lvlJc w:val="left"/>
      <w:pPr>
        <w:ind w:left="324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lowerLetter"/>
      <w:lvlText w:val="%8)"/>
      <w:lvlJc w:val="left"/>
      <w:pPr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lowerLetter"/>
      <w:lvlText w:val="%9)"/>
      <w:lvlJc w:val="left"/>
      <w:pPr>
        <w:ind w:left="396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2">
    <w:nsid w:val="554C7D56"/>
    <w:multiLevelType w:val="multilevel"/>
    <w:tmpl w:val="00000001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3">
      <w:start w:val="1"/>
      <w:numFmt w:val="decimal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4">
      <w:start w:val="1"/>
      <w:numFmt w:val="decimal"/>
      <w:lvlText w:val="%5)"/>
      <w:lvlJc w:val="left"/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5">
      <w:start w:val="1"/>
      <w:numFmt w:val="decimal"/>
      <w:lvlText w:val="%6)"/>
      <w:lvlJc w:val="left"/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6">
      <w:start w:val="1"/>
      <w:numFmt w:val="decimal"/>
      <w:lvlText w:val="%7)"/>
      <w:lvlJc w:val="left"/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7">
      <w:start w:val="1"/>
      <w:numFmt w:val="decimal"/>
      <w:lvlText w:val="%8)"/>
      <w:lvlJc w:val="left"/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8">
      <w:start w:val="1"/>
      <w:numFmt w:val="decimal"/>
      <w:lvlText w:val="%9)"/>
      <w:lvlJc w:val="left"/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</w:abstractNum>
  <w:num w:numId="1">
    <w:abstractNumId w:val="0"/>
  </w:num>
  <w:num w:numId="2">
    <w:abstractNumId w:val="1"/>
  </w:num>
  <w:num w:numId="3">
    <w:abstractNumId w:val="0"/>
    <w:lvlOverride w:ilvl="0">
      <w:lvl w:ilvl="0">
        <w:start w:val="1"/>
        <w:numFmt w:val="decimal"/>
        <w:lvlText w:val="%1."/>
        <w:lvlJc w:val="left"/>
        <w:pPr>
          <w:ind w:left="142"/>
        </w:pPr>
        <w:rPr>
          <w:rFonts w:ascii="Times New Roman" w:hAnsi="Times New Roman" w:cs="Times New Roman"/>
          <w:b/>
          <w:bCs/>
          <w:i w:val="0"/>
          <w:iCs w:val="0"/>
          <w:strike w:val="0"/>
          <w:color w:val="auto"/>
          <w:sz w:val="24"/>
          <w:szCs w:val="24"/>
          <w:u w:val="no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62" w:hanging="360"/>
        </w:pPr>
        <w:rPr>
          <w:rFonts w:ascii="Times New Roman" w:hAnsi="Times New Roman" w:cs="Times New Roman"/>
          <w:b w:val="0"/>
          <w:bCs w:val="0"/>
          <w:i w:val="0"/>
          <w:iCs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2" w:hanging="360"/>
        </w:pPr>
        <w:rPr>
          <w:rFonts w:ascii="Times New Roman" w:hAnsi="Times New Roman" w:cs="Times New Roman"/>
          <w:b w:val="0"/>
          <w:bCs w:val="0"/>
          <w:i w:val="0"/>
          <w:iCs w:val="0"/>
          <w:strike w:val="0"/>
          <w:color w:val="auto"/>
          <w:sz w:val="24"/>
          <w:szCs w:val="24"/>
          <w:u w:val="no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582" w:hanging="360"/>
        </w:pPr>
        <w:rPr>
          <w:rFonts w:ascii="Times New Roman" w:hAnsi="Times New Roman" w:cs="Times New Roman"/>
          <w:b w:val="0"/>
          <w:bCs w:val="0"/>
          <w:i w:val="0"/>
          <w:iCs w:val="0"/>
          <w:strike w:val="0"/>
          <w:color w:val="auto"/>
          <w:sz w:val="24"/>
          <w:szCs w:val="24"/>
          <w:u w:val="no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942" w:hanging="360"/>
        </w:pPr>
        <w:rPr>
          <w:rFonts w:ascii="Times New Roman" w:hAnsi="Times New Roman" w:cs="Times New Roman"/>
          <w:b w:val="0"/>
          <w:bCs w:val="0"/>
          <w:i w:val="0"/>
          <w:iCs w:val="0"/>
          <w:strike w:val="0"/>
          <w:color w:val="auto"/>
          <w:sz w:val="24"/>
          <w:szCs w:val="24"/>
          <w:u w:val="no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302" w:hanging="360"/>
        </w:pPr>
        <w:rPr>
          <w:rFonts w:ascii="Times New Roman" w:hAnsi="Times New Roman" w:cs="Times New Roman"/>
          <w:b w:val="0"/>
          <w:bCs w:val="0"/>
          <w:i w:val="0"/>
          <w:iCs w:val="0"/>
          <w:strike w:val="0"/>
          <w:color w:val="auto"/>
          <w:sz w:val="24"/>
          <w:szCs w:val="24"/>
          <w:u w:val="no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662" w:hanging="360"/>
        </w:pPr>
        <w:rPr>
          <w:rFonts w:ascii="Times New Roman" w:hAnsi="Times New Roman" w:cs="Times New Roman"/>
          <w:b w:val="0"/>
          <w:bCs w:val="0"/>
          <w:i w:val="0"/>
          <w:iCs w:val="0"/>
          <w:strike w:val="0"/>
          <w:color w:val="auto"/>
          <w:sz w:val="24"/>
          <w:szCs w:val="24"/>
          <w:u w:val="no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022" w:hanging="360"/>
        </w:pPr>
        <w:rPr>
          <w:rFonts w:ascii="Times New Roman" w:hAnsi="Times New Roman" w:cs="Times New Roman"/>
          <w:b w:val="0"/>
          <w:bCs w:val="0"/>
          <w:i w:val="0"/>
          <w:iCs w:val="0"/>
          <w:strike w:val="0"/>
          <w:color w:val="auto"/>
          <w:sz w:val="24"/>
          <w:szCs w:val="24"/>
          <w:u w:val="no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3382" w:hanging="360"/>
        </w:pPr>
        <w:rPr>
          <w:rFonts w:ascii="Times New Roman" w:hAnsi="Times New Roman" w:cs="Times New Roman"/>
          <w:b w:val="0"/>
          <w:bCs w:val="0"/>
          <w:i w:val="0"/>
          <w:iCs w:val="0"/>
          <w:strike w:val="0"/>
          <w:color w:val="auto"/>
          <w:sz w:val="24"/>
          <w:szCs w:val="24"/>
          <w:u w:val="none"/>
        </w:rPr>
      </w:lvl>
    </w:lvlOverride>
  </w:num>
  <w:num w:numId="4">
    <w:abstractNumId w:val="0"/>
    <w:lvlOverride w:ilvl="0">
      <w:lvl w:ilvl="0">
        <w:start w:val="1"/>
        <w:numFmt w:val="decimal"/>
        <w:lvlText w:val="%1."/>
        <w:lvlJc w:val="left"/>
        <w:pPr>
          <w:ind w:left="502" w:hanging="360"/>
        </w:pPr>
        <w:rPr>
          <w:rFonts w:ascii="Times New Roman" w:hAnsi="Times New Roman" w:cs="Times New Roman"/>
          <w:b w:val="0"/>
          <w:bCs w:val="0"/>
          <w:i w:val="0"/>
          <w:iCs w:val="0"/>
          <w:strike w:val="0"/>
          <w:color w:val="auto"/>
          <w:sz w:val="24"/>
          <w:szCs w:val="24"/>
          <w:u w:val="no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62" w:hanging="360"/>
        </w:pPr>
        <w:rPr>
          <w:rFonts w:ascii="Times New Roman" w:hAnsi="Times New Roman" w:cs="Times New Roman"/>
          <w:b w:val="0"/>
          <w:bCs w:val="0"/>
          <w:i w:val="0"/>
          <w:iCs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2" w:hanging="360"/>
        </w:pPr>
        <w:rPr>
          <w:rFonts w:ascii="Times New Roman" w:hAnsi="Times New Roman" w:cs="Times New Roman"/>
          <w:b w:val="0"/>
          <w:bCs w:val="0"/>
          <w:i w:val="0"/>
          <w:iCs w:val="0"/>
          <w:strike w:val="0"/>
          <w:color w:val="auto"/>
          <w:sz w:val="24"/>
          <w:szCs w:val="24"/>
          <w:u w:val="no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582" w:hanging="360"/>
        </w:pPr>
        <w:rPr>
          <w:rFonts w:ascii="Times New Roman" w:hAnsi="Times New Roman" w:cs="Times New Roman"/>
          <w:b w:val="0"/>
          <w:bCs w:val="0"/>
          <w:i w:val="0"/>
          <w:iCs w:val="0"/>
          <w:strike w:val="0"/>
          <w:color w:val="auto"/>
          <w:sz w:val="24"/>
          <w:szCs w:val="24"/>
          <w:u w:val="no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942" w:hanging="360"/>
        </w:pPr>
        <w:rPr>
          <w:rFonts w:ascii="Times New Roman" w:hAnsi="Times New Roman" w:cs="Times New Roman"/>
          <w:b w:val="0"/>
          <w:bCs w:val="0"/>
          <w:i w:val="0"/>
          <w:iCs w:val="0"/>
          <w:strike w:val="0"/>
          <w:color w:val="auto"/>
          <w:sz w:val="24"/>
          <w:szCs w:val="24"/>
          <w:u w:val="no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302" w:hanging="360"/>
        </w:pPr>
        <w:rPr>
          <w:rFonts w:ascii="Times New Roman" w:hAnsi="Times New Roman" w:cs="Times New Roman"/>
          <w:b w:val="0"/>
          <w:bCs w:val="0"/>
          <w:i w:val="0"/>
          <w:iCs w:val="0"/>
          <w:strike w:val="0"/>
          <w:color w:val="auto"/>
          <w:sz w:val="24"/>
          <w:szCs w:val="24"/>
          <w:u w:val="no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662" w:hanging="360"/>
        </w:pPr>
        <w:rPr>
          <w:rFonts w:ascii="Times New Roman" w:hAnsi="Times New Roman" w:cs="Times New Roman"/>
          <w:b w:val="0"/>
          <w:bCs w:val="0"/>
          <w:i w:val="0"/>
          <w:iCs w:val="0"/>
          <w:strike w:val="0"/>
          <w:color w:val="auto"/>
          <w:sz w:val="24"/>
          <w:szCs w:val="24"/>
          <w:u w:val="no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022" w:hanging="360"/>
        </w:pPr>
        <w:rPr>
          <w:rFonts w:ascii="Times New Roman" w:hAnsi="Times New Roman" w:cs="Times New Roman"/>
          <w:b w:val="0"/>
          <w:bCs w:val="0"/>
          <w:i w:val="0"/>
          <w:iCs w:val="0"/>
          <w:strike w:val="0"/>
          <w:color w:val="auto"/>
          <w:sz w:val="24"/>
          <w:szCs w:val="24"/>
          <w:u w:val="no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3382" w:hanging="360"/>
        </w:pPr>
        <w:rPr>
          <w:rFonts w:ascii="Times New Roman" w:hAnsi="Times New Roman" w:cs="Times New Roman"/>
          <w:b w:val="0"/>
          <w:bCs w:val="0"/>
          <w:i w:val="0"/>
          <w:iCs w:val="0"/>
          <w:strike w:val="0"/>
          <w:color w:val="auto"/>
          <w:sz w:val="24"/>
          <w:szCs w:val="24"/>
          <w:u w:val="none"/>
        </w:rPr>
      </w:lvl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9D3"/>
    <w:rsid w:val="0001204B"/>
    <w:rsid w:val="000264F3"/>
    <w:rsid w:val="000562A7"/>
    <w:rsid w:val="000B443D"/>
    <w:rsid w:val="000E69D3"/>
    <w:rsid w:val="00104112"/>
    <w:rsid w:val="00106554"/>
    <w:rsid w:val="001B5D84"/>
    <w:rsid w:val="001C4DEF"/>
    <w:rsid w:val="001E0368"/>
    <w:rsid w:val="00204CB2"/>
    <w:rsid w:val="00217A6C"/>
    <w:rsid w:val="00234061"/>
    <w:rsid w:val="002955F4"/>
    <w:rsid w:val="002E4D55"/>
    <w:rsid w:val="002F55D2"/>
    <w:rsid w:val="00402FD8"/>
    <w:rsid w:val="00465AD3"/>
    <w:rsid w:val="00477411"/>
    <w:rsid w:val="00490F62"/>
    <w:rsid w:val="004D1202"/>
    <w:rsid w:val="005158BF"/>
    <w:rsid w:val="00576E85"/>
    <w:rsid w:val="005A3590"/>
    <w:rsid w:val="005B25A4"/>
    <w:rsid w:val="005C3280"/>
    <w:rsid w:val="005D18D9"/>
    <w:rsid w:val="005D7EB7"/>
    <w:rsid w:val="005E6983"/>
    <w:rsid w:val="006267BE"/>
    <w:rsid w:val="00670383"/>
    <w:rsid w:val="006C0DA0"/>
    <w:rsid w:val="0070149B"/>
    <w:rsid w:val="007076E4"/>
    <w:rsid w:val="007F2BAA"/>
    <w:rsid w:val="008378D1"/>
    <w:rsid w:val="008E2A7F"/>
    <w:rsid w:val="008F4DAA"/>
    <w:rsid w:val="008F6322"/>
    <w:rsid w:val="008F6DDC"/>
    <w:rsid w:val="00943A0B"/>
    <w:rsid w:val="00A22014"/>
    <w:rsid w:val="00AD24EB"/>
    <w:rsid w:val="00BA3972"/>
    <w:rsid w:val="00C20402"/>
    <w:rsid w:val="00C57713"/>
    <w:rsid w:val="00CC113B"/>
    <w:rsid w:val="00CC4DD2"/>
    <w:rsid w:val="00D4437E"/>
    <w:rsid w:val="00D96850"/>
    <w:rsid w:val="00DA45CF"/>
    <w:rsid w:val="00DA580B"/>
    <w:rsid w:val="00DB3632"/>
    <w:rsid w:val="00DF5024"/>
    <w:rsid w:val="00E1009A"/>
    <w:rsid w:val="00E21114"/>
    <w:rsid w:val="00E23D36"/>
    <w:rsid w:val="00E32FB2"/>
    <w:rsid w:val="00E70C76"/>
    <w:rsid w:val="00EB6B39"/>
    <w:rsid w:val="00FD68BB"/>
    <w:rsid w:val="00FF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96A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">
    <w:name w:val="[Normal]"/>
    <w:uiPriority w:val="99"/>
    <w:rsid w:val="00204CB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204C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04CB2"/>
    <w:rPr>
      <w:rFonts w:ascii="Times New Roman" w:hAnsi="Times New Roman" w:cs="Times New Roman"/>
      <w:sz w:val="20"/>
      <w:szCs w:val="20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204CB2"/>
    <w:pPr>
      <w:autoSpaceDE w:val="0"/>
      <w:autoSpaceDN w:val="0"/>
      <w:adjustRightInd w:val="0"/>
      <w:spacing w:after="60" w:line="276" w:lineRule="auto"/>
      <w:jc w:val="center"/>
    </w:pPr>
    <w:rPr>
      <w:rFonts w:ascii="Cambria" w:hAnsi="Cambria" w:cs="Cambria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99"/>
    <w:rsid w:val="00204CB2"/>
    <w:rPr>
      <w:rFonts w:ascii="Cambria" w:hAnsi="Cambria" w:cs="Cambria"/>
      <w:sz w:val="24"/>
      <w:szCs w:val="24"/>
    </w:rPr>
  </w:style>
  <w:style w:type="paragraph" w:styleId="Akapitzlist">
    <w:name w:val="List Paragraph"/>
    <w:basedOn w:val="Normalny"/>
    <w:uiPriority w:val="99"/>
    <w:qFormat/>
    <w:rsid w:val="008F6322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DA45CF"/>
    <w:pPr>
      <w:suppressAutoHyphens/>
      <w:autoSpaceDN w:val="0"/>
      <w:spacing w:after="0" w:line="240" w:lineRule="auto"/>
      <w:ind w:left="709" w:firstLine="42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A45C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35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3590"/>
    <w:rPr>
      <w:rFonts w:ascii="Tahoma" w:hAnsi="Tahoma" w:cs="Tahoma"/>
      <w:sz w:val="16"/>
      <w:szCs w:val="16"/>
    </w:rPr>
  </w:style>
  <w:style w:type="paragraph" w:customStyle="1" w:styleId="Domylnie">
    <w:name w:val="Domyślnie"/>
    <w:basedOn w:val="Normalny"/>
    <w:uiPriority w:val="99"/>
    <w:rsid w:val="00217A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">
    <w:name w:val="[Normal]"/>
    <w:uiPriority w:val="99"/>
    <w:rsid w:val="00204CB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204C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04CB2"/>
    <w:rPr>
      <w:rFonts w:ascii="Times New Roman" w:hAnsi="Times New Roman" w:cs="Times New Roman"/>
      <w:sz w:val="20"/>
      <w:szCs w:val="20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204CB2"/>
    <w:pPr>
      <w:autoSpaceDE w:val="0"/>
      <w:autoSpaceDN w:val="0"/>
      <w:adjustRightInd w:val="0"/>
      <w:spacing w:after="60" w:line="276" w:lineRule="auto"/>
      <w:jc w:val="center"/>
    </w:pPr>
    <w:rPr>
      <w:rFonts w:ascii="Cambria" w:hAnsi="Cambria" w:cs="Cambria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99"/>
    <w:rsid w:val="00204CB2"/>
    <w:rPr>
      <w:rFonts w:ascii="Cambria" w:hAnsi="Cambria" w:cs="Cambria"/>
      <w:sz w:val="24"/>
      <w:szCs w:val="24"/>
    </w:rPr>
  </w:style>
  <w:style w:type="paragraph" w:styleId="Akapitzlist">
    <w:name w:val="List Paragraph"/>
    <w:basedOn w:val="Normalny"/>
    <w:uiPriority w:val="99"/>
    <w:qFormat/>
    <w:rsid w:val="008F6322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DA45CF"/>
    <w:pPr>
      <w:suppressAutoHyphens/>
      <w:autoSpaceDN w:val="0"/>
      <w:spacing w:after="0" w:line="240" w:lineRule="auto"/>
      <w:ind w:left="709" w:firstLine="42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A45C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35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3590"/>
    <w:rPr>
      <w:rFonts w:ascii="Tahoma" w:hAnsi="Tahoma" w:cs="Tahoma"/>
      <w:sz w:val="16"/>
      <w:szCs w:val="16"/>
    </w:rPr>
  </w:style>
  <w:style w:type="paragraph" w:customStyle="1" w:styleId="Domylnie">
    <w:name w:val="Domyślnie"/>
    <w:basedOn w:val="Normalny"/>
    <w:uiPriority w:val="99"/>
    <w:rsid w:val="00217A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82FB74-5233-4069-9B57-916211278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6</Pages>
  <Words>1858</Words>
  <Characters>11153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Rafal Kowalkowski</dc:creator>
  <cp:lastModifiedBy>Informatyk</cp:lastModifiedBy>
  <cp:revision>16</cp:revision>
  <cp:lastPrinted>2020-09-18T11:16:00Z</cp:lastPrinted>
  <dcterms:created xsi:type="dcterms:W3CDTF">2020-07-09T06:19:00Z</dcterms:created>
  <dcterms:modified xsi:type="dcterms:W3CDTF">2020-09-18T11:50:00Z</dcterms:modified>
</cp:coreProperties>
</file>